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9B" w:rsidRDefault="0028069B" w:rsidP="0028069B">
      <w:pPr>
        <w:pStyle w:val="Default"/>
      </w:pPr>
    </w:p>
    <w:p w:rsidR="0028069B" w:rsidRDefault="0028069B" w:rsidP="009A27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69B">
        <w:rPr>
          <w:rFonts w:ascii="Times New Roman" w:hAnsi="Times New Roman" w:cs="Times New Roman"/>
          <w:b/>
          <w:bCs/>
          <w:sz w:val="28"/>
          <w:szCs w:val="28"/>
        </w:rPr>
        <w:t xml:space="preserve">Анализ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МОБУ СОШ №15 Пожарского муниципального района</w:t>
      </w:r>
      <w:r w:rsidRPr="002806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28069B">
        <w:rPr>
          <w:rFonts w:ascii="Times New Roman" w:hAnsi="Times New Roman" w:cs="Times New Roman"/>
          <w:b/>
          <w:bCs/>
          <w:sz w:val="28"/>
          <w:szCs w:val="28"/>
        </w:rPr>
        <w:t xml:space="preserve"> 2020-2021учебном году.</w:t>
      </w:r>
    </w:p>
    <w:p w:rsidR="004C7E85" w:rsidRDefault="004C7E85" w:rsidP="009A27D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7DC" w:rsidRDefault="004C7E85" w:rsidP="00E85C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E85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работы школы: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7E85">
        <w:rPr>
          <w:rFonts w:ascii="Times New Roman" w:hAnsi="Times New Roman" w:cs="Times New Roman"/>
          <w:bCs/>
          <w:sz w:val="28"/>
          <w:szCs w:val="28"/>
        </w:rPr>
        <w:t>«Обеспечение повышения качества образования школы посредством перехода школы в эффективный режим работы на основе внедрения в образовательный процесс единых стратегических технологий и методов обучения, а также модернизации воспитательной работы школы».</w:t>
      </w:r>
    </w:p>
    <w:p w:rsidR="009A27DC" w:rsidRPr="009A27DC" w:rsidRDefault="009A27DC" w:rsidP="009A27D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27D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цели работы  школы: </w:t>
      </w:r>
      <w:r w:rsidRPr="009A27D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      </w:t>
      </w:r>
    </w:p>
    <w:p w:rsidR="009A27DC" w:rsidRPr="009A27DC" w:rsidRDefault="009A27DC" w:rsidP="009A27DC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C">
        <w:rPr>
          <w:rFonts w:ascii="Times New Roman" w:hAnsi="Times New Roman" w:cs="Times New Roman"/>
          <w:sz w:val="28"/>
          <w:szCs w:val="28"/>
        </w:rPr>
        <w:tab/>
        <w:t>1. Создание условий для обеспечения общедоступного и качественного образования, отвечающего требованиям развития Пожарского муниципального района и Приморского края.</w:t>
      </w:r>
    </w:p>
    <w:p w:rsidR="009A27DC" w:rsidRPr="009A27DC" w:rsidRDefault="009A27DC" w:rsidP="009A27DC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C">
        <w:rPr>
          <w:rFonts w:ascii="Times New Roman" w:hAnsi="Times New Roman" w:cs="Times New Roman"/>
          <w:sz w:val="28"/>
          <w:szCs w:val="28"/>
        </w:rPr>
        <w:tab/>
        <w:t>2. Развитие высоконравственной личности, разделяющей духовные ценности и традиции, способной реализовать свой потенциал в условиях современного общества.</w:t>
      </w:r>
    </w:p>
    <w:p w:rsidR="009A27DC" w:rsidRPr="009A27DC" w:rsidRDefault="009A27DC" w:rsidP="009A27D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7DC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 работы школы:</w:t>
      </w:r>
    </w:p>
    <w:p w:rsidR="009A27DC" w:rsidRPr="009A27DC" w:rsidRDefault="009A27DC" w:rsidP="009A27DC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C">
        <w:rPr>
          <w:rFonts w:ascii="Times New Roman" w:hAnsi="Times New Roman" w:cs="Times New Roman"/>
          <w:sz w:val="28"/>
          <w:szCs w:val="28"/>
        </w:rPr>
        <w:t xml:space="preserve">      1. Сохранение 100% доступности дошкольного образования в возрасте от 1,5 до 7 лет; развитие системы непрерывного, взаимосвязанного обучения дошкольная группа – школа;</w:t>
      </w:r>
    </w:p>
    <w:p w:rsidR="009A27DC" w:rsidRPr="009A27DC" w:rsidRDefault="009A27DC" w:rsidP="009A27DC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C">
        <w:rPr>
          <w:rFonts w:ascii="Times New Roman" w:hAnsi="Times New Roman" w:cs="Times New Roman"/>
          <w:sz w:val="28"/>
          <w:szCs w:val="28"/>
        </w:rPr>
        <w:t xml:space="preserve">    2. Организация образовательной деятельности в соответствии с ФГОС на всех уровнях. Подготовка к введению ФГОС СОО;</w:t>
      </w:r>
    </w:p>
    <w:p w:rsidR="009A27DC" w:rsidRDefault="009A27DC" w:rsidP="009A27DC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Повышение качества образования по всем учебным предметам.</w:t>
      </w:r>
    </w:p>
    <w:p w:rsidR="009A27DC" w:rsidRPr="009A27DC" w:rsidRDefault="009A27DC" w:rsidP="009A27DC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C">
        <w:rPr>
          <w:rFonts w:ascii="Times New Roman" w:hAnsi="Times New Roman" w:cs="Times New Roman"/>
          <w:sz w:val="28"/>
          <w:szCs w:val="28"/>
        </w:rPr>
        <w:t xml:space="preserve"> 4. Внедрение на уровнях общего образования новых методов обучения и воспитания, образовательных технологий, обеспечивающих освоение учащимися базовых навыков и умений, повышение их мотивации к обучению и вовлеченности в образовательную деятельность;</w:t>
      </w:r>
    </w:p>
    <w:p w:rsidR="009A27DC" w:rsidRPr="009A27DC" w:rsidRDefault="009A27DC" w:rsidP="009A27DC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C">
        <w:rPr>
          <w:rFonts w:ascii="Times New Roman" w:hAnsi="Times New Roman" w:cs="Times New Roman"/>
          <w:sz w:val="28"/>
          <w:szCs w:val="28"/>
        </w:rPr>
        <w:t>5. Совершенствование деятельности школы по развитию проектно-исследовательской деятельности учащихся;</w:t>
      </w:r>
    </w:p>
    <w:p w:rsidR="009A27DC" w:rsidRPr="009A27DC" w:rsidRDefault="009A27DC" w:rsidP="009A27DC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C">
        <w:rPr>
          <w:rFonts w:ascii="Times New Roman" w:hAnsi="Times New Roman" w:cs="Times New Roman"/>
          <w:sz w:val="28"/>
          <w:szCs w:val="28"/>
        </w:rPr>
        <w:t>6. Сопровождение и поддержка одаренных детей;</w:t>
      </w:r>
    </w:p>
    <w:p w:rsidR="009A27DC" w:rsidRPr="009A27DC" w:rsidRDefault="009A27DC" w:rsidP="009A27DC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C">
        <w:rPr>
          <w:rFonts w:ascii="Times New Roman" w:hAnsi="Times New Roman" w:cs="Times New Roman"/>
          <w:sz w:val="28"/>
          <w:szCs w:val="28"/>
        </w:rPr>
        <w:t xml:space="preserve">7. Социальная адаптация детей с ОВЗ, обеспечение им возможностей получения качественного образования;  </w:t>
      </w:r>
    </w:p>
    <w:p w:rsidR="009A27DC" w:rsidRDefault="009A27DC" w:rsidP="009A27DC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C">
        <w:rPr>
          <w:rFonts w:ascii="Times New Roman" w:hAnsi="Times New Roman" w:cs="Times New Roman"/>
          <w:sz w:val="28"/>
          <w:szCs w:val="28"/>
        </w:rPr>
        <w:lastRenderedPageBreak/>
        <w:t xml:space="preserve">8. Повышение качества кадрового потенциала педагогов школы через создание условий для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как в очном, так и в дистанционном формате. </w:t>
      </w:r>
    </w:p>
    <w:p w:rsidR="009A27DC" w:rsidRPr="009A27DC" w:rsidRDefault="009A27DC" w:rsidP="009A27DC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C">
        <w:rPr>
          <w:rFonts w:ascii="Times New Roman" w:hAnsi="Times New Roman" w:cs="Times New Roman"/>
          <w:sz w:val="28"/>
          <w:szCs w:val="28"/>
        </w:rPr>
        <w:t>9. Создание безопасных условий обучения и воспитания обучающихся;</w:t>
      </w:r>
    </w:p>
    <w:p w:rsidR="009A27DC" w:rsidRPr="009A27DC" w:rsidRDefault="009A27DC" w:rsidP="009A2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A27DC">
        <w:rPr>
          <w:rFonts w:ascii="Times New Roman" w:hAnsi="Times New Roman" w:cs="Times New Roman"/>
          <w:sz w:val="28"/>
          <w:szCs w:val="28"/>
        </w:rPr>
        <w:t>.  Обновление и обогащение содержания патриотического воспитания, его методов, форм и средств с опорой на традиции и внедрение инноваций;</w:t>
      </w:r>
    </w:p>
    <w:p w:rsidR="009A27DC" w:rsidRPr="009A27DC" w:rsidRDefault="009A27DC" w:rsidP="009A27DC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A27DC">
        <w:rPr>
          <w:rFonts w:ascii="Times New Roman" w:hAnsi="Times New Roman" w:cs="Times New Roman"/>
          <w:sz w:val="28"/>
          <w:szCs w:val="28"/>
        </w:rPr>
        <w:t>. Составление и реализация программы родительского просвещения,  направленной  на повышение компетентности родителей (законных представителей) в сфере возрастной психологии и педагогики, активизацию воспитательного потенциала семей, а также формирование ответственного отношения к родительству;</w:t>
      </w:r>
    </w:p>
    <w:p w:rsidR="009A27DC" w:rsidRPr="009A27DC" w:rsidRDefault="009A27DC" w:rsidP="009A27DC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A27DC">
        <w:rPr>
          <w:rFonts w:ascii="Times New Roman" w:hAnsi="Times New Roman" w:cs="Times New Roman"/>
          <w:sz w:val="28"/>
          <w:szCs w:val="28"/>
        </w:rPr>
        <w:t xml:space="preserve">. Вовлечение обучающихся и членов их семей в занятия  физкультурой и спортом, </w:t>
      </w:r>
      <w:r>
        <w:rPr>
          <w:rFonts w:ascii="Times New Roman" w:hAnsi="Times New Roman" w:cs="Times New Roman"/>
          <w:sz w:val="28"/>
          <w:szCs w:val="28"/>
        </w:rPr>
        <w:t>участие в общесельских спортивных мероприятий.</w:t>
      </w:r>
    </w:p>
    <w:p w:rsidR="009A27DC" w:rsidRPr="009A27DC" w:rsidRDefault="009A27DC" w:rsidP="009A27DC">
      <w:pPr>
        <w:jc w:val="both"/>
        <w:rPr>
          <w:rFonts w:ascii="Times New Roman" w:hAnsi="Times New Roman" w:cs="Times New Roman"/>
          <w:sz w:val="28"/>
          <w:szCs w:val="28"/>
        </w:rPr>
      </w:pPr>
      <w:r w:rsidRPr="009A2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A27DC">
        <w:rPr>
          <w:rFonts w:ascii="Times New Roman" w:hAnsi="Times New Roman" w:cs="Times New Roman"/>
          <w:sz w:val="28"/>
          <w:szCs w:val="28"/>
        </w:rPr>
        <w:t>. Создание мотивационной среды,  условий для создания и развития в школе этнокультурного образовательного пространства.</w:t>
      </w:r>
    </w:p>
    <w:p w:rsidR="009A27DC" w:rsidRPr="009A27DC" w:rsidRDefault="009A27DC" w:rsidP="009A2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9A27DC">
        <w:rPr>
          <w:rFonts w:ascii="Times New Roman" w:hAnsi="Times New Roman" w:cs="Times New Roman"/>
          <w:sz w:val="28"/>
          <w:szCs w:val="28"/>
        </w:rPr>
        <w:t>. Налаживание связей и активное  сотрудничество школы  с социальными партнерами</w:t>
      </w:r>
    </w:p>
    <w:p w:rsidR="00E85C3E" w:rsidRPr="009A27DC" w:rsidRDefault="00E85C3E" w:rsidP="00E85C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C3E" w:rsidRDefault="009A27DC" w:rsidP="00E8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="00E85C3E" w:rsidRPr="0028069B">
        <w:rPr>
          <w:rFonts w:ascii="Times New Roman" w:hAnsi="Times New Roman" w:cs="Times New Roman"/>
          <w:b/>
          <w:bCs/>
          <w:sz w:val="28"/>
          <w:szCs w:val="28"/>
        </w:rPr>
        <w:t>. Образовательная деятельность Учреждения</w:t>
      </w:r>
    </w:p>
    <w:p w:rsidR="009A27DC" w:rsidRPr="0028069B" w:rsidRDefault="009A27DC" w:rsidP="00E8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5C3E" w:rsidRPr="0028069B" w:rsidRDefault="00E85C3E" w:rsidP="0060392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069B">
        <w:rPr>
          <w:rFonts w:ascii="Times New Roman" w:hAnsi="Times New Roman" w:cs="Times New Roman"/>
          <w:b/>
          <w:bCs/>
          <w:sz w:val="28"/>
          <w:szCs w:val="28"/>
        </w:rPr>
        <w:t>Дошкольное общее образование</w:t>
      </w:r>
      <w:r w:rsidR="00580B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80BDB" w:rsidRDefault="00580BDB" w:rsidP="006231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C3E" w:rsidRPr="0028069B" w:rsidRDefault="0016516D" w:rsidP="006231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580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0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603926">
        <w:rPr>
          <w:rFonts w:ascii="Times New Roman" w:hAnsi="Times New Roman" w:cs="Times New Roman"/>
          <w:sz w:val="28"/>
          <w:szCs w:val="28"/>
        </w:rPr>
        <w:t xml:space="preserve"> 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дошкольного общего образования </w:t>
      </w:r>
      <w:r w:rsidR="00603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осуществлялся в новом комфортном  здании - </w:t>
      </w:r>
      <w:r w:rsidR="00603926">
        <w:rPr>
          <w:rFonts w:ascii="Times New Roman" w:hAnsi="Times New Roman" w:cs="Times New Roman"/>
          <w:sz w:val="28"/>
          <w:szCs w:val="28"/>
        </w:rPr>
        <w:t>детский сад «Тигренок», ко</w:t>
      </w:r>
      <w:r>
        <w:rPr>
          <w:rFonts w:ascii="Times New Roman" w:hAnsi="Times New Roman" w:cs="Times New Roman"/>
          <w:sz w:val="28"/>
          <w:szCs w:val="28"/>
        </w:rPr>
        <w:t>торый посещали 36 человек. В дет</w:t>
      </w:r>
      <w:r w:rsidR="00603926">
        <w:rPr>
          <w:rFonts w:ascii="Times New Roman" w:hAnsi="Times New Roman" w:cs="Times New Roman"/>
          <w:sz w:val="28"/>
          <w:szCs w:val="28"/>
        </w:rPr>
        <w:t>ском саду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функционировали </w:t>
      </w:r>
      <w:r w:rsidR="00603926">
        <w:rPr>
          <w:rFonts w:ascii="Times New Roman" w:hAnsi="Times New Roman" w:cs="Times New Roman"/>
          <w:sz w:val="28"/>
          <w:szCs w:val="28"/>
        </w:rPr>
        <w:t xml:space="preserve"> 3 груп</w:t>
      </w:r>
      <w:r>
        <w:rPr>
          <w:rFonts w:ascii="Times New Roman" w:hAnsi="Times New Roman" w:cs="Times New Roman"/>
          <w:sz w:val="28"/>
          <w:szCs w:val="28"/>
        </w:rPr>
        <w:t xml:space="preserve">пы – старшая, средняя и младшая (дети от 1,5 до 6 –летнего возраста). </w:t>
      </w:r>
    </w:p>
    <w:p w:rsidR="00E85C3E" w:rsidRPr="0028069B" w:rsidRDefault="00E85C3E" w:rsidP="006231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9B">
        <w:rPr>
          <w:rFonts w:ascii="Times New Roman" w:hAnsi="Times New Roman" w:cs="Times New Roman"/>
          <w:sz w:val="28"/>
          <w:szCs w:val="28"/>
        </w:rPr>
        <w:t>Образовательный процесс осуществлялся в соответствии со стандартом дошкольного</w:t>
      </w:r>
      <w:r w:rsidR="00CB122B" w:rsidRPr="0028069B">
        <w:rPr>
          <w:rFonts w:ascii="Times New Roman" w:hAnsi="Times New Roman" w:cs="Times New Roman"/>
          <w:sz w:val="28"/>
          <w:szCs w:val="28"/>
        </w:rPr>
        <w:t xml:space="preserve"> </w:t>
      </w:r>
      <w:r w:rsidRPr="0028069B">
        <w:rPr>
          <w:rFonts w:ascii="Times New Roman" w:hAnsi="Times New Roman" w:cs="Times New Roman"/>
          <w:sz w:val="28"/>
          <w:szCs w:val="28"/>
        </w:rPr>
        <w:t>уровня образования, обеспечивающим целостное развитие личности ребенка.</w:t>
      </w:r>
      <w:r w:rsidR="0016516D">
        <w:rPr>
          <w:rFonts w:ascii="Times New Roman" w:hAnsi="Times New Roman" w:cs="Times New Roman"/>
          <w:sz w:val="28"/>
          <w:szCs w:val="28"/>
        </w:rPr>
        <w:t xml:space="preserve"> </w:t>
      </w:r>
      <w:r w:rsidRPr="0028069B">
        <w:rPr>
          <w:rFonts w:ascii="Times New Roman" w:hAnsi="Times New Roman" w:cs="Times New Roman"/>
          <w:sz w:val="28"/>
          <w:szCs w:val="28"/>
        </w:rPr>
        <w:t xml:space="preserve">Обучение и развитие детей </w:t>
      </w:r>
      <w:r w:rsidR="0016516D"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r w:rsidRPr="0028069B">
        <w:rPr>
          <w:rFonts w:ascii="Times New Roman" w:hAnsi="Times New Roman" w:cs="Times New Roman"/>
          <w:sz w:val="28"/>
          <w:szCs w:val="28"/>
        </w:rPr>
        <w:t>исходя из их возрастных</w:t>
      </w:r>
      <w:r w:rsidR="00603926">
        <w:rPr>
          <w:rFonts w:ascii="Times New Roman" w:hAnsi="Times New Roman" w:cs="Times New Roman"/>
          <w:sz w:val="28"/>
          <w:szCs w:val="28"/>
        </w:rPr>
        <w:t xml:space="preserve"> </w:t>
      </w:r>
      <w:r w:rsidRPr="0028069B">
        <w:rPr>
          <w:rFonts w:ascii="Times New Roman" w:hAnsi="Times New Roman" w:cs="Times New Roman"/>
          <w:sz w:val="28"/>
          <w:szCs w:val="28"/>
        </w:rPr>
        <w:t>особенностей, интересов и индивидуальных особенностей, а также запросов семьи.</w:t>
      </w:r>
    </w:p>
    <w:p w:rsidR="00E85C3E" w:rsidRPr="0028069B" w:rsidRDefault="00E85C3E" w:rsidP="006231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9B">
        <w:rPr>
          <w:rFonts w:ascii="Times New Roman" w:hAnsi="Times New Roman" w:cs="Times New Roman"/>
          <w:sz w:val="28"/>
          <w:szCs w:val="28"/>
        </w:rPr>
        <w:t>Основными направ</w:t>
      </w:r>
      <w:r w:rsidR="0016516D">
        <w:rPr>
          <w:rFonts w:ascii="Times New Roman" w:hAnsi="Times New Roman" w:cs="Times New Roman"/>
          <w:sz w:val="28"/>
          <w:szCs w:val="28"/>
        </w:rPr>
        <w:t xml:space="preserve">лениями развития </w:t>
      </w:r>
      <w:r w:rsidRPr="0028069B">
        <w:rPr>
          <w:rFonts w:ascii="Times New Roman" w:hAnsi="Times New Roman" w:cs="Times New Roman"/>
          <w:sz w:val="28"/>
          <w:szCs w:val="28"/>
        </w:rPr>
        <w:t xml:space="preserve"> </w:t>
      </w:r>
      <w:r w:rsidR="0016516D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28069B">
        <w:rPr>
          <w:rFonts w:ascii="Times New Roman" w:hAnsi="Times New Roman" w:cs="Times New Roman"/>
          <w:sz w:val="28"/>
          <w:szCs w:val="28"/>
        </w:rPr>
        <w:t>являются:</w:t>
      </w:r>
    </w:p>
    <w:p w:rsidR="00E85C3E" w:rsidRPr="0028069B" w:rsidRDefault="00E85C3E" w:rsidP="006231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9B">
        <w:rPr>
          <w:rFonts w:ascii="Times New Roman" w:hAnsi="Times New Roman" w:cs="Times New Roman"/>
          <w:sz w:val="28"/>
          <w:szCs w:val="28"/>
        </w:rPr>
        <w:t>1. совершенствование всестороннего воспитания и развития детей;</w:t>
      </w:r>
    </w:p>
    <w:p w:rsidR="00E85C3E" w:rsidRPr="0028069B" w:rsidRDefault="00E85C3E" w:rsidP="006231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9B">
        <w:rPr>
          <w:rFonts w:ascii="Times New Roman" w:hAnsi="Times New Roman" w:cs="Times New Roman"/>
          <w:sz w:val="28"/>
          <w:szCs w:val="28"/>
        </w:rPr>
        <w:t>2. укрепление их здоровья и физической подготовки;</w:t>
      </w:r>
    </w:p>
    <w:p w:rsidR="00E85C3E" w:rsidRPr="0028069B" w:rsidRDefault="00E85C3E" w:rsidP="006231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9B">
        <w:rPr>
          <w:rFonts w:ascii="Times New Roman" w:hAnsi="Times New Roman" w:cs="Times New Roman"/>
          <w:sz w:val="28"/>
          <w:szCs w:val="28"/>
        </w:rPr>
        <w:lastRenderedPageBreak/>
        <w:t>3. формирование навыков учебной деятельности, интереса и желания учиться;</w:t>
      </w:r>
    </w:p>
    <w:p w:rsidR="00E85C3E" w:rsidRPr="0028069B" w:rsidRDefault="00E85C3E" w:rsidP="006231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9B">
        <w:rPr>
          <w:rFonts w:ascii="Times New Roman" w:hAnsi="Times New Roman" w:cs="Times New Roman"/>
          <w:sz w:val="28"/>
          <w:szCs w:val="28"/>
        </w:rPr>
        <w:t>4. развитие – через игру и занятия – познавательных интересов;</w:t>
      </w:r>
    </w:p>
    <w:p w:rsidR="00E85C3E" w:rsidRPr="0028069B" w:rsidRDefault="00E85C3E" w:rsidP="006231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9B">
        <w:rPr>
          <w:rFonts w:ascii="Times New Roman" w:hAnsi="Times New Roman" w:cs="Times New Roman"/>
          <w:sz w:val="28"/>
          <w:szCs w:val="28"/>
        </w:rPr>
        <w:t>5. воспитание устойчивого внимания, организованности, дисциплинированности,</w:t>
      </w:r>
      <w:r w:rsidR="00603926">
        <w:rPr>
          <w:rFonts w:ascii="Times New Roman" w:hAnsi="Times New Roman" w:cs="Times New Roman"/>
          <w:sz w:val="28"/>
          <w:szCs w:val="28"/>
        </w:rPr>
        <w:t xml:space="preserve"> </w:t>
      </w:r>
      <w:r w:rsidRPr="0028069B">
        <w:rPr>
          <w:rFonts w:ascii="Times New Roman" w:hAnsi="Times New Roman" w:cs="Times New Roman"/>
          <w:sz w:val="28"/>
          <w:szCs w:val="28"/>
        </w:rPr>
        <w:t>уважения к старшим, умения и желания объединяться для совместных игр, оказывать</w:t>
      </w:r>
      <w:r w:rsidR="00603926">
        <w:rPr>
          <w:rFonts w:ascii="Times New Roman" w:hAnsi="Times New Roman" w:cs="Times New Roman"/>
          <w:sz w:val="28"/>
          <w:szCs w:val="28"/>
        </w:rPr>
        <w:t xml:space="preserve"> </w:t>
      </w:r>
      <w:r w:rsidRPr="0028069B">
        <w:rPr>
          <w:rFonts w:ascii="Times New Roman" w:hAnsi="Times New Roman" w:cs="Times New Roman"/>
          <w:sz w:val="28"/>
          <w:szCs w:val="28"/>
        </w:rPr>
        <w:t>друг другу помощь.</w:t>
      </w:r>
    </w:p>
    <w:p w:rsidR="006E2184" w:rsidRDefault="00E85C3E" w:rsidP="006231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9B">
        <w:rPr>
          <w:rFonts w:ascii="Times New Roman" w:hAnsi="Times New Roman" w:cs="Times New Roman"/>
          <w:sz w:val="28"/>
          <w:szCs w:val="28"/>
        </w:rPr>
        <w:t>Учебно</w:t>
      </w:r>
      <w:r w:rsidR="0016516D">
        <w:rPr>
          <w:rFonts w:ascii="Times New Roman" w:hAnsi="Times New Roman" w:cs="Times New Roman"/>
          <w:sz w:val="28"/>
          <w:szCs w:val="28"/>
        </w:rPr>
        <w:t>-воспитательный процесс включал</w:t>
      </w:r>
      <w:r w:rsidRPr="0028069B">
        <w:rPr>
          <w:rFonts w:ascii="Times New Roman" w:hAnsi="Times New Roman" w:cs="Times New Roman"/>
          <w:sz w:val="28"/>
          <w:szCs w:val="28"/>
        </w:rPr>
        <w:t xml:space="preserve"> в себя разнообразные виды детской</w:t>
      </w:r>
      <w:r w:rsidR="00603926">
        <w:rPr>
          <w:rFonts w:ascii="Times New Roman" w:hAnsi="Times New Roman" w:cs="Times New Roman"/>
          <w:sz w:val="28"/>
          <w:szCs w:val="28"/>
        </w:rPr>
        <w:t xml:space="preserve"> </w:t>
      </w:r>
      <w:r w:rsidRPr="0028069B">
        <w:rPr>
          <w:rFonts w:ascii="Times New Roman" w:hAnsi="Times New Roman" w:cs="Times New Roman"/>
          <w:sz w:val="28"/>
          <w:szCs w:val="28"/>
        </w:rPr>
        <w:t>де</w:t>
      </w:r>
      <w:r w:rsidR="0016516D">
        <w:rPr>
          <w:rFonts w:ascii="Times New Roman" w:hAnsi="Times New Roman" w:cs="Times New Roman"/>
          <w:sz w:val="28"/>
          <w:szCs w:val="28"/>
        </w:rPr>
        <w:t xml:space="preserve">ятельности, которые были </w:t>
      </w:r>
      <w:r w:rsidR="00580BDB"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 w:rsidR="00580BDB" w:rsidRPr="0028069B">
        <w:rPr>
          <w:rFonts w:ascii="Times New Roman" w:hAnsi="Times New Roman" w:cs="Times New Roman"/>
          <w:sz w:val="28"/>
          <w:szCs w:val="28"/>
        </w:rPr>
        <w:t>посредством</w:t>
      </w:r>
      <w:r w:rsidRPr="0028069B">
        <w:rPr>
          <w:rFonts w:ascii="Times New Roman" w:hAnsi="Times New Roman" w:cs="Times New Roman"/>
          <w:sz w:val="28"/>
          <w:szCs w:val="28"/>
        </w:rPr>
        <w:t xml:space="preserve"> групповых, подгрупповых</w:t>
      </w:r>
      <w:r w:rsidR="00603926">
        <w:rPr>
          <w:rFonts w:ascii="Times New Roman" w:hAnsi="Times New Roman" w:cs="Times New Roman"/>
          <w:sz w:val="28"/>
          <w:szCs w:val="28"/>
        </w:rPr>
        <w:t xml:space="preserve"> </w:t>
      </w:r>
      <w:r w:rsidRPr="0028069B">
        <w:rPr>
          <w:rFonts w:ascii="Times New Roman" w:hAnsi="Times New Roman" w:cs="Times New Roman"/>
          <w:sz w:val="28"/>
          <w:szCs w:val="28"/>
        </w:rPr>
        <w:t>и индивидуальных занятий.</w:t>
      </w:r>
    </w:p>
    <w:p w:rsidR="006E2184" w:rsidRPr="0028069B" w:rsidRDefault="006E2184" w:rsidP="006231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184">
        <w:rPr>
          <w:rFonts w:ascii="Times New Roman" w:hAnsi="Times New Roman" w:cs="Times New Roman"/>
          <w:sz w:val="28"/>
          <w:szCs w:val="28"/>
        </w:rPr>
        <w:t xml:space="preserve"> </w:t>
      </w:r>
      <w:r w:rsidRPr="0028069B">
        <w:rPr>
          <w:rFonts w:ascii="Times New Roman" w:hAnsi="Times New Roman" w:cs="Times New Roman"/>
          <w:sz w:val="28"/>
          <w:szCs w:val="28"/>
        </w:rPr>
        <w:t>В целом, можно сказать, что за прошедший учебный год у ребят повысился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69B">
        <w:rPr>
          <w:rFonts w:ascii="Times New Roman" w:hAnsi="Times New Roman" w:cs="Times New Roman"/>
          <w:sz w:val="28"/>
          <w:szCs w:val="28"/>
        </w:rPr>
        <w:t>работоспособности, дети стали более усидчивы, могут привлекаться к учебному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69B">
        <w:rPr>
          <w:rFonts w:ascii="Times New Roman" w:hAnsi="Times New Roman" w:cs="Times New Roman"/>
          <w:sz w:val="28"/>
          <w:szCs w:val="28"/>
        </w:rPr>
        <w:t>процессу на более долгий период, возросли возможности регуляции поведения речью.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C3E" w:rsidRPr="0028069B" w:rsidRDefault="00580BDB" w:rsidP="006231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="006E2184" w:rsidRPr="0028069B">
        <w:rPr>
          <w:rFonts w:ascii="Times New Roman" w:hAnsi="Times New Roman" w:cs="Times New Roman"/>
          <w:sz w:val="28"/>
          <w:szCs w:val="28"/>
        </w:rPr>
        <w:t>овысился уровень навыков самообслуживания, появились элементы игровой</w:t>
      </w:r>
      <w:r w:rsidR="006E2184">
        <w:rPr>
          <w:rFonts w:ascii="Times New Roman" w:hAnsi="Times New Roman" w:cs="Times New Roman"/>
          <w:sz w:val="28"/>
          <w:szCs w:val="28"/>
        </w:rPr>
        <w:t xml:space="preserve"> </w:t>
      </w:r>
      <w:r w:rsidR="006E2184" w:rsidRPr="0028069B">
        <w:rPr>
          <w:rFonts w:ascii="Times New Roman" w:hAnsi="Times New Roman" w:cs="Times New Roman"/>
          <w:sz w:val="28"/>
          <w:szCs w:val="28"/>
        </w:rPr>
        <w:t>деятельности и самое важное – элементы коллективной игры.</w:t>
      </w:r>
    </w:p>
    <w:p w:rsidR="0016516D" w:rsidRDefault="0016516D" w:rsidP="006231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уделялось</w:t>
      </w:r>
      <w:r w:rsidR="00E85C3E" w:rsidRPr="00280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этнокультурному воспитанию: изучение истории малой родины, </w:t>
      </w:r>
      <w:r w:rsidR="006E2184">
        <w:rPr>
          <w:rFonts w:ascii="Times New Roman" w:hAnsi="Times New Roman" w:cs="Times New Roman"/>
          <w:sz w:val="28"/>
          <w:szCs w:val="28"/>
        </w:rPr>
        <w:t>культуры народа удэге – танцы, обычаи, обряды.</w:t>
      </w:r>
    </w:p>
    <w:p w:rsidR="00E85C3E" w:rsidRPr="0028069B" w:rsidRDefault="00E85C3E" w:rsidP="006231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9B">
        <w:rPr>
          <w:rFonts w:ascii="Times New Roman" w:hAnsi="Times New Roman" w:cs="Times New Roman"/>
          <w:sz w:val="28"/>
          <w:szCs w:val="28"/>
        </w:rPr>
        <w:t xml:space="preserve">Педагогическими кадрами </w:t>
      </w:r>
      <w:r w:rsidR="006E2184">
        <w:rPr>
          <w:rFonts w:ascii="Times New Roman" w:hAnsi="Times New Roman" w:cs="Times New Roman"/>
          <w:sz w:val="28"/>
          <w:szCs w:val="28"/>
        </w:rPr>
        <w:t>детский сад «Тигрёнок» укомплектован</w:t>
      </w:r>
      <w:r w:rsidRPr="0028069B">
        <w:rPr>
          <w:rFonts w:ascii="Times New Roman" w:hAnsi="Times New Roman" w:cs="Times New Roman"/>
          <w:sz w:val="28"/>
          <w:szCs w:val="28"/>
        </w:rPr>
        <w:t xml:space="preserve"> полностью, все</w:t>
      </w:r>
      <w:r w:rsidR="00603926">
        <w:rPr>
          <w:rFonts w:ascii="Times New Roman" w:hAnsi="Times New Roman" w:cs="Times New Roman"/>
          <w:sz w:val="28"/>
          <w:szCs w:val="28"/>
        </w:rPr>
        <w:t xml:space="preserve"> </w:t>
      </w:r>
      <w:r w:rsidR="00580BDB" w:rsidRPr="0028069B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580BDB">
        <w:rPr>
          <w:rFonts w:ascii="Times New Roman" w:hAnsi="Times New Roman" w:cs="Times New Roman"/>
          <w:sz w:val="28"/>
          <w:szCs w:val="28"/>
        </w:rPr>
        <w:t>(</w:t>
      </w:r>
      <w:r w:rsidR="006231DC">
        <w:rPr>
          <w:rFonts w:ascii="Times New Roman" w:hAnsi="Times New Roman" w:cs="Times New Roman"/>
          <w:sz w:val="28"/>
          <w:szCs w:val="28"/>
        </w:rPr>
        <w:t xml:space="preserve">6 человек) </w:t>
      </w:r>
      <w:r w:rsidRPr="0028069B">
        <w:rPr>
          <w:rFonts w:ascii="Times New Roman" w:hAnsi="Times New Roman" w:cs="Times New Roman"/>
          <w:sz w:val="28"/>
          <w:szCs w:val="28"/>
        </w:rPr>
        <w:t xml:space="preserve">имеют соответствующий уровень образования и прошли курсы повышения квалификации в соответствии с ФГОС ДО. </w:t>
      </w:r>
      <w:r w:rsidR="006E2184">
        <w:rPr>
          <w:rFonts w:ascii="Times New Roman" w:hAnsi="Times New Roman" w:cs="Times New Roman"/>
          <w:sz w:val="28"/>
          <w:szCs w:val="28"/>
        </w:rPr>
        <w:t>В детском саду с</w:t>
      </w:r>
      <w:r w:rsidRPr="0028069B">
        <w:rPr>
          <w:rFonts w:ascii="Times New Roman" w:hAnsi="Times New Roman" w:cs="Times New Roman"/>
          <w:sz w:val="28"/>
          <w:szCs w:val="28"/>
        </w:rPr>
        <w:t xml:space="preserve">озданы </w:t>
      </w:r>
      <w:r w:rsidR="006E2184">
        <w:rPr>
          <w:rFonts w:ascii="Times New Roman" w:hAnsi="Times New Roman" w:cs="Times New Roman"/>
          <w:sz w:val="28"/>
          <w:szCs w:val="28"/>
        </w:rPr>
        <w:t xml:space="preserve">прекрасные </w:t>
      </w:r>
      <w:r w:rsidRPr="0028069B">
        <w:rPr>
          <w:rFonts w:ascii="Times New Roman" w:hAnsi="Times New Roman" w:cs="Times New Roman"/>
          <w:sz w:val="28"/>
          <w:szCs w:val="28"/>
        </w:rPr>
        <w:t>условия для реализации</w:t>
      </w:r>
      <w:r w:rsidR="006E2184">
        <w:rPr>
          <w:rFonts w:ascii="Times New Roman" w:hAnsi="Times New Roman" w:cs="Times New Roman"/>
          <w:sz w:val="28"/>
          <w:szCs w:val="28"/>
        </w:rPr>
        <w:t xml:space="preserve"> ФГОС ДО</w:t>
      </w:r>
      <w:r w:rsidRPr="0028069B">
        <w:rPr>
          <w:rFonts w:ascii="Times New Roman" w:hAnsi="Times New Roman" w:cs="Times New Roman"/>
          <w:sz w:val="28"/>
          <w:szCs w:val="28"/>
        </w:rPr>
        <w:t>, соблюдаютсяправила техники безопасности и охраны труда.</w:t>
      </w:r>
    </w:p>
    <w:p w:rsidR="00E85C3E" w:rsidRPr="0028069B" w:rsidRDefault="00603926" w:rsidP="006231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</w:t>
      </w:r>
      <w:r w:rsidR="006E2184">
        <w:rPr>
          <w:rFonts w:ascii="Times New Roman" w:hAnsi="Times New Roman" w:cs="Times New Roman"/>
          <w:sz w:val="28"/>
          <w:szCs w:val="28"/>
        </w:rPr>
        <w:t xml:space="preserve">-2021 </w:t>
      </w:r>
      <w:r>
        <w:rPr>
          <w:rFonts w:ascii="Times New Roman" w:hAnsi="Times New Roman" w:cs="Times New Roman"/>
          <w:sz w:val="28"/>
          <w:szCs w:val="28"/>
        </w:rPr>
        <w:t xml:space="preserve">году состоялся первый выпуск детского </w:t>
      </w:r>
      <w:r w:rsidR="00580BDB">
        <w:rPr>
          <w:rFonts w:ascii="Times New Roman" w:hAnsi="Times New Roman" w:cs="Times New Roman"/>
          <w:sz w:val="28"/>
          <w:szCs w:val="28"/>
        </w:rPr>
        <w:t>сада «Тигрёнок» –</w:t>
      </w:r>
      <w:r w:rsidR="006E2184">
        <w:rPr>
          <w:rFonts w:ascii="Times New Roman" w:hAnsi="Times New Roman" w:cs="Times New Roman"/>
          <w:sz w:val="28"/>
          <w:szCs w:val="28"/>
        </w:rPr>
        <w:t xml:space="preserve"> 9 человек.  В</w:t>
      </w:r>
      <w:r>
        <w:rPr>
          <w:rFonts w:ascii="Times New Roman" w:hAnsi="Times New Roman" w:cs="Times New Roman"/>
          <w:sz w:val="28"/>
          <w:szCs w:val="28"/>
        </w:rPr>
        <w:t>се дошколята зачислены в 1 класс МОБУ СОШ №15.</w:t>
      </w:r>
    </w:p>
    <w:p w:rsidR="00E85C3E" w:rsidRPr="0028069B" w:rsidRDefault="00E85C3E" w:rsidP="00E85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926" w:rsidRDefault="00603926" w:rsidP="006039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Школьное общее образование</w:t>
      </w:r>
    </w:p>
    <w:p w:rsidR="006231DC" w:rsidRDefault="006231DC" w:rsidP="006039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5C3E" w:rsidRPr="00496396" w:rsidRDefault="00603926" w:rsidP="006039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6396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E85C3E" w:rsidRPr="00496396">
        <w:rPr>
          <w:rFonts w:ascii="Times New Roman" w:hAnsi="Times New Roman" w:cs="Times New Roman"/>
          <w:b/>
          <w:bCs/>
          <w:sz w:val="28"/>
          <w:szCs w:val="28"/>
        </w:rPr>
        <w:t>. Общая численность обучающихся</w:t>
      </w:r>
      <w:r w:rsidRPr="004963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A7B19" w:rsidRDefault="00B743BC" w:rsidP="006231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9B">
        <w:rPr>
          <w:rFonts w:ascii="Times New Roman" w:hAnsi="Times New Roman" w:cs="Times New Roman"/>
          <w:sz w:val="28"/>
          <w:szCs w:val="28"/>
        </w:rPr>
        <w:t>В</w:t>
      </w:r>
      <w:r w:rsidR="007A7B19">
        <w:rPr>
          <w:rFonts w:ascii="Times New Roman" w:hAnsi="Times New Roman" w:cs="Times New Roman"/>
          <w:sz w:val="28"/>
          <w:szCs w:val="28"/>
        </w:rPr>
        <w:t xml:space="preserve"> 2020-2021 учебном году </w:t>
      </w:r>
      <w:r w:rsidRPr="0028069B">
        <w:rPr>
          <w:rFonts w:ascii="Times New Roman" w:hAnsi="Times New Roman" w:cs="Times New Roman"/>
          <w:sz w:val="28"/>
          <w:szCs w:val="28"/>
        </w:rPr>
        <w:t xml:space="preserve"> </w:t>
      </w:r>
      <w:r w:rsidR="007A7B19">
        <w:rPr>
          <w:rFonts w:ascii="Times New Roman" w:hAnsi="Times New Roman" w:cs="Times New Roman"/>
          <w:sz w:val="28"/>
          <w:szCs w:val="28"/>
        </w:rPr>
        <w:t xml:space="preserve"> в МОБУ СОШ №15 обучалось  74 </w:t>
      </w:r>
      <w:r w:rsidRPr="0028069B">
        <w:rPr>
          <w:rFonts w:ascii="Times New Roman" w:hAnsi="Times New Roman" w:cs="Times New Roman"/>
          <w:sz w:val="28"/>
          <w:szCs w:val="28"/>
        </w:rPr>
        <w:t>человек.</w:t>
      </w:r>
    </w:p>
    <w:p w:rsidR="007A7B19" w:rsidRPr="007A7B19" w:rsidRDefault="007A7B19" w:rsidP="006231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19">
        <w:rPr>
          <w:rFonts w:ascii="Times New Roman" w:hAnsi="Times New Roman" w:cs="Times New Roman"/>
          <w:sz w:val="28"/>
          <w:szCs w:val="28"/>
        </w:rPr>
        <w:t>Прибыло – 10 человек (Лисовенко Д., Пионка М., Пеонка Р., Пеонка И., Молеева П., Коленчуга С., Александров А., Канчуга М., Александрова С., Канчуга А.)</w:t>
      </w:r>
    </w:p>
    <w:p w:rsidR="007A7B19" w:rsidRDefault="007A7B19" w:rsidP="006231DC">
      <w:pPr>
        <w:jc w:val="both"/>
        <w:rPr>
          <w:rFonts w:ascii="Times New Roman" w:hAnsi="Times New Roman" w:cs="Times New Roman"/>
          <w:sz w:val="28"/>
          <w:szCs w:val="28"/>
        </w:rPr>
      </w:pPr>
      <w:r w:rsidRPr="007A7B19">
        <w:rPr>
          <w:rFonts w:ascii="Times New Roman" w:hAnsi="Times New Roman" w:cs="Times New Roman"/>
          <w:sz w:val="28"/>
          <w:szCs w:val="28"/>
        </w:rPr>
        <w:t>Выбыло – 6 (Пеонка В., Коленчуга С, Молеева П, Пеонка И., Пеонка Р., Александрова С.)</w:t>
      </w:r>
    </w:p>
    <w:p w:rsidR="007A7B19" w:rsidRDefault="007A7B19" w:rsidP="006231DC">
      <w:pPr>
        <w:jc w:val="both"/>
        <w:rPr>
          <w:rFonts w:ascii="Times New Roman" w:hAnsi="Times New Roman" w:cs="Times New Roman"/>
          <w:sz w:val="28"/>
          <w:szCs w:val="28"/>
        </w:rPr>
      </w:pPr>
      <w:r w:rsidRPr="007A7B19">
        <w:rPr>
          <w:rFonts w:ascii="Times New Roman" w:hAnsi="Times New Roman" w:cs="Times New Roman"/>
          <w:sz w:val="28"/>
          <w:szCs w:val="28"/>
        </w:rPr>
        <w:t>Средняя наполняемость классов – 6,64</w:t>
      </w:r>
    </w:p>
    <w:p w:rsidR="00BE4D3C" w:rsidRPr="00BE4D3C" w:rsidRDefault="00BE4D3C" w:rsidP="006231DC">
      <w:pPr>
        <w:jc w:val="both"/>
        <w:rPr>
          <w:rFonts w:ascii="Times New Roman" w:hAnsi="Times New Roman" w:cs="Times New Roman"/>
          <w:sz w:val="28"/>
          <w:szCs w:val="28"/>
        </w:rPr>
      </w:pPr>
      <w:r w:rsidRPr="00BE4D3C">
        <w:rPr>
          <w:rFonts w:ascii="Times New Roman" w:hAnsi="Times New Roman" w:cs="Times New Roman"/>
          <w:bCs/>
          <w:sz w:val="28"/>
          <w:szCs w:val="28"/>
        </w:rPr>
        <w:t xml:space="preserve">Доля детей из числа КМНС:   99% </w:t>
      </w:r>
    </w:p>
    <w:p w:rsidR="00BE4D3C" w:rsidRPr="00BE4D3C" w:rsidRDefault="00BE4D3C" w:rsidP="006231DC">
      <w:pPr>
        <w:jc w:val="both"/>
        <w:rPr>
          <w:rFonts w:ascii="Times New Roman" w:hAnsi="Times New Roman" w:cs="Times New Roman"/>
          <w:sz w:val="28"/>
          <w:szCs w:val="28"/>
        </w:rPr>
      </w:pPr>
      <w:r w:rsidRPr="00BE4D3C">
        <w:rPr>
          <w:rFonts w:ascii="Times New Roman" w:hAnsi="Times New Roman" w:cs="Times New Roman"/>
          <w:bCs/>
          <w:sz w:val="28"/>
          <w:szCs w:val="28"/>
        </w:rPr>
        <w:t xml:space="preserve">Доля обучающихся из неполных </w:t>
      </w:r>
      <w:r w:rsidR="00580BDB" w:rsidRPr="00BE4D3C">
        <w:rPr>
          <w:rFonts w:ascii="Times New Roman" w:hAnsi="Times New Roman" w:cs="Times New Roman"/>
          <w:bCs/>
          <w:sz w:val="28"/>
          <w:szCs w:val="28"/>
        </w:rPr>
        <w:t>семей: 18</w:t>
      </w:r>
      <w:r w:rsidRPr="00BE4D3C">
        <w:rPr>
          <w:rFonts w:ascii="Times New Roman" w:hAnsi="Times New Roman" w:cs="Times New Roman"/>
          <w:bCs/>
          <w:sz w:val="28"/>
          <w:szCs w:val="28"/>
        </w:rPr>
        <w:t xml:space="preserve">% </w:t>
      </w:r>
    </w:p>
    <w:p w:rsidR="00BE4D3C" w:rsidRPr="00BE4D3C" w:rsidRDefault="00BE4D3C" w:rsidP="006231DC">
      <w:pPr>
        <w:jc w:val="both"/>
        <w:rPr>
          <w:rFonts w:ascii="Times New Roman" w:hAnsi="Times New Roman" w:cs="Times New Roman"/>
          <w:sz w:val="28"/>
          <w:szCs w:val="28"/>
        </w:rPr>
      </w:pPr>
      <w:r w:rsidRPr="00BE4D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Доля обучающихся из малообеспеченных семей: 26% </w:t>
      </w:r>
    </w:p>
    <w:p w:rsidR="00BE4D3C" w:rsidRPr="00BE4D3C" w:rsidRDefault="00BE4D3C" w:rsidP="006231DC">
      <w:pPr>
        <w:jc w:val="both"/>
        <w:rPr>
          <w:rFonts w:ascii="Times New Roman" w:hAnsi="Times New Roman" w:cs="Times New Roman"/>
          <w:sz w:val="28"/>
          <w:szCs w:val="28"/>
        </w:rPr>
      </w:pPr>
      <w:r w:rsidRPr="00BE4D3C">
        <w:rPr>
          <w:rFonts w:ascii="Times New Roman" w:hAnsi="Times New Roman" w:cs="Times New Roman"/>
          <w:bCs/>
          <w:sz w:val="28"/>
          <w:szCs w:val="28"/>
        </w:rPr>
        <w:t xml:space="preserve">Доля обучающихся, у которых оба родителя имеют </w:t>
      </w:r>
    </w:p>
    <w:p w:rsidR="00BE4D3C" w:rsidRPr="00BE4D3C" w:rsidRDefault="00BE4D3C" w:rsidP="00623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высшее образование:  1,3</w:t>
      </w:r>
      <w:r w:rsidRPr="00BE4D3C">
        <w:rPr>
          <w:rFonts w:ascii="Times New Roman" w:hAnsi="Times New Roman" w:cs="Times New Roman"/>
          <w:bCs/>
          <w:sz w:val="28"/>
          <w:szCs w:val="28"/>
        </w:rPr>
        <w:t xml:space="preserve">% </w:t>
      </w:r>
    </w:p>
    <w:p w:rsidR="00BE4D3C" w:rsidRPr="00BE4D3C" w:rsidRDefault="00BE4D3C" w:rsidP="006231DC">
      <w:pPr>
        <w:jc w:val="both"/>
        <w:rPr>
          <w:rFonts w:ascii="Times New Roman" w:hAnsi="Times New Roman" w:cs="Times New Roman"/>
          <w:sz w:val="28"/>
          <w:szCs w:val="28"/>
        </w:rPr>
      </w:pPr>
      <w:r w:rsidRPr="00BE4D3C">
        <w:rPr>
          <w:rFonts w:ascii="Times New Roman" w:hAnsi="Times New Roman" w:cs="Times New Roman"/>
          <w:bCs/>
          <w:sz w:val="28"/>
          <w:szCs w:val="28"/>
        </w:rPr>
        <w:t xml:space="preserve">Доля обучающихся из неблагополучных семей: 4,2 %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</w:tblGrid>
      <w:tr w:rsidR="005A1A45" w:rsidRPr="0028069B" w:rsidTr="00CB122B">
        <w:tc>
          <w:tcPr>
            <w:tcW w:w="2392" w:type="dxa"/>
          </w:tcPr>
          <w:p w:rsidR="005A1A45" w:rsidRPr="0028069B" w:rsidRDefault="005A1A45" w:rsidP="006231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A1A45" w:rsidRPr="0028069B" w:rsidRDefault="005A1A45" w:rsidP="006231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2020-2021 гг.</w:t>
            </w:r>
          </w:p>
        </w:tc>
      </w:tr>
      <w:tr w:rsidR="005A1A45" w:rsidRPr="0028069B" w:rsidTr="00CB122B">
        <w:tc>
          <w:tcPr>
            <w:tcW w:w="2392" w:type="dxa"/>
          </w:tcPr>
          <w:p w:rsidR="005A1A45" w:rsidRPr="0028069B" w:rsidRDefault="005A1A45" w:rsidP="006231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393" w:type="dxa"/>
          </w:tcPr>
          <w:p w:rsidR="005A1A45" w:rsidRPr="0028069B" w:rsidRDefault="007A7B19" w:rsidP="006231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A1A45" w:rsidRPr="0028069B" w:rsidTr="00CB122B">
        <w:tc>
          <w:tcPr>
            <w:tcW w:w="2392" w:type="dxa"/>
          </w:tcPr>
          <w:p w:rsidR="005A1A45" w:rsidRPr="0028069B" w:rsidRDefault="005A1A45" w:rsidP="006231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393" w:type="dxa"/>
          </w:tcPr>
          <w:p w:rsidR="005A1A45" w:rsidRPr="0028069B" w:rsidRDefault="007A7B19" w:rsidP="006231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A1A45" w:rsidRPr="0028069B" w:rsidTr="00CB122B">
        <w:tc>
          <w:tcPr>
            <w:tcW w:w="2392" w:type="dxa"/>
          </w:tcPr>
          <w:p w:rsidR="005A1A45" w:rsidRPr="0028069B" w:rsidRDefault="005A1A45" w:rsidP="006231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393" w:type="dxa"/>
          </w:tcPr>
          <w:p w:rsidR="005A1A45" w:rsidRPr="0028069B" w:rsidRDefault="007A7B19" w:rsidP="006231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1A45" w:rsidRPr="0028069B" w:rsidTr="00CB122B">
        <w:tc>
          <w:tcPr>
            <w:tcW w:w="2392" w:type="dxa"/>
          </w:tcPr>
          <w:p w:rsidR="005A1A45" w:rsidRPr="0028069B" w:rsidRDefault="005A1A45" w:rsidP="006231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5A1A45" w:rsidRPr="0028069B" w:rsidRDefault="007A7B19" w:rsidP="006231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BE4D3C" w:rsidRDefault="00BE4D3C" w:rsidP="006231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CB0" w:rsidRPr="00F01CB0" w:rsidRDefault="00496396" w:rsidP="006231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F01CB0" w:rsidRPr="00F01CB0">
        <w:rPr>
          <w:rFonts w:ascii="Times New Roman" w:hAnsi="Times New Roman" w:cs="Times New Roman"/>
          <w:b/>
          <w:bCs/>
          <w:sz w:val="28"/>
          <w:szCs w:val="28"/>
        </w:rPr>
        <w:t>. Результативность образовательной деятельности</w:t>
      </w:r>
    </w:p>
    <w:p w:rsidR="00F01CB0" w:rsidRPr="00F01CB0" w:rsidRDefault="00F01CB0" w:rsidP="006231DC">
      <w:pPr>
        <w:jc w:val="both"/>
        <w:rPr>
          <w:rFonts w:ascii="Times New Roman" w:hAnsi="Times New Roman" w:cs="Times New Roman"/>
          <w:sz w:val="28"/>
          <w:szCs w:val="28"/>
        </w:rPr>
      </w:pPr>
      <w:r w:rsidRPr="00F01CB0">
        <w:rPr>
          <w:rFonts w:ascii="Times New Roman" w:hAnsi="Times New Roman" w:cs="Times New Roman"/>
          <w:sz w:val="28"/>
          <w:szCs w:val="28"/>
        </w:rPr>
        <w:t>Количество обучающихся, прошедших оценочную аттестацию по итогам 2020-2021 учебного года  __63__ чел.</w:t>
      </w:r>
    </w:p>
    <w:p w:rsidR="00F01CB0" w:rsidRPr="00F01CB0" w:rsidRDefault="00F01CB0" w:rsidP="006231D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1CB0">
        <w:rPr>
          <w:rFonts w:ascii="Times New Roman" w:hAnsi="Times New Roman" w:cs="Times New Roman"/>
          <w:sz w:val="28"/>
          <w:szCs w:val="28"/>
        </w:rPr>
        <w:t xml:space="preserve">Окончили 2020-2021 учебный  год на «4» и «5» </w:t>
      </w:r>
      <w:r w:rsidRPr="00F01CB0">
        <w:rPr>
          <w:rFonts w:ascii="Times New Roman" w:hAnsi="Times New Roman" w:cs="Times New Roman"/>
          <w:sz w:val="28"/>
          <w:szCs w:val="28"/>
          <w:u w:val="single"/>
        </w:rPr>
        <w:t>_16_</w:t>
      </w:r>
      <w:r w:rsidRPr="00F01CB0">
        <w:rPr>
          <w:rFonts w:ascii="Times New Roman" w:hAnsi="Times New Roman" w:cs="Times New Roman"/>
          <w:sz w:val="28"/>
          <w:szCs w:val="28"/>
        </w:rPr>
        <w:t xml:space="preserve"> чел., _25_ % (- 1 человек в сравнении с прошлым годом), в том числе: </w:t>
      </w:r>
    </w:p>
    <w:p w:rsidR="00F01CB0" w:rsidRPr="00F01CB0" w:rsidRDefault="00F01CB0" w:rsidP="006231DC">
      <w:pPr>
        <w:jc w:val="both"/>
        <w:rPr>
          <w:rFonts w:ascii="Times New Roman" w:hAnsi="Times New Roman" w:cs="Times New Roman"/>
          <w:sz w:val="28"/>
          <w:szCs w:val="28"/>
        </w:rPr>
      </w:pPr>
      <w:r w:rsidRPr="00F01CB0">
        <w:rPr>
          <w:rFonts w:ascii="Times New Roman" w:hAnsi="Times New Roman" w:cs="Times New Roman"/>
          <w:sz w:val="28"/>
          <w:szCs w:val="28"/>
        </w:rPr>
        <w:t>во 2-4 классах</w:t>
      </w:r>
      <w:r w:rsidRPr="00F01CB0">
        <w:rPr>
          <w:rFonts w:ascii="Times New Roman" w:hAnsi="Times New Roman" w:cs="Times New Roman"/>
          <w:sz w:val="28"/>
          <w:szCs w:val="28"/>
        </w:rPr>
        <w:tab/>
        <w:t xml:space="preserve">___9__  чел., __42_% </w:t>
      </w:r>
    </w:p>
    <w:p w:rsidR="00F01CB0" w:rsidRPr="00F01CB0" w:rsidRDefault="00F01CB0" w:rsidP="006231DC">
      <w:pPr>
        <w:jc w:val="both"/>
        <w:rPr>
          <w:rFonts w:ascii="Times New Roman" w:hAnsi="Times New Roman" w:cs="Times New Roman"/>
          <w:sz w:val="28"/>
          <w:szCs w:val="28"/>
        </w:rPr>
      </w:pPr>
      <w:r w:rsidRPr="00F01CB0">
        <w:rPr>
          <w:rFonts w:ascii="Times New Roman" w:hAnsi="Times New Roman" w:cs="Times New Roman"/>
          <w:sz w:val="28"/>
          <w:szCs w:val="28"/>
        </w:rPr>
        <w:t>2 класс – 2 человека - Кукченко Арина, Кялунзига Денис.</w:t>
      </w:r>
    </w:p>
    <w:p w:rsidR="00F01CB0" w:rsidRPr="00F01CB0" w:rsidRDefault="00F01CB0" w:rsidP="006231DC">
      <w:pPr>
        <w:jc w:val="both"/>
        <w:rPr>
          <w:rFonts w:ascii="Times New Roman" w:hAnsi="Times New Roman" w:cs="Times New Roman"/>
          <w:sz w:val="28"/>
          <w:szCs w:val="28"/>
        </w:rPr>
      </w:pPr>
      <w:r w:rsidRPr="00F01CB0">
        <w:rPr>
          <w:rFonts w:ascii="Times New Roman" w:hAnsi="Times New Roman" w:cs="Times New Roman"/>
          <w:sz w:val="28"/>
          <w:szCs w:val="28"/>
        </w:rPr>
        <w:t xml:space="preserve">3 класс – 4 человек –Каленчуга Анжелика, Повожаев Даниил, </w:t>
      </w:r>
      <w:r w:rsidR="00580BDB" w:rsidRPr="00F01CB0">
        <w:rPr>
          <w:rFonts w:ascii="Times New Roman" w:hAnsi="Times New Roman" w:cs="Times New Roman"/>
          <w:sz w:val="28"/>
          <w:szCs w:val="28"/>
        </w:rPr>
        <w:t>Дункай Тихон</w:t>
      </w:r>
      <w:r w:rsidRPr="00F01CB0">
        <w:rPr>
          <w:rFonts w:ascii="Times New Roman" w:hAnsi="Times New Roman" w:cs="Times New Roman"/>
          <w:sz w:val="28"/>
          <w:szCs w:val="28"/>
        </w:rPr>
        <w:t>, Геонка Инга.</w:t>
      </w:r>
    </w:p>
    <w:p w:rsidR="00F01CB0" w:rsidRPr="00F01CB0" w:rsidRDefault="00F01CB0" w:rsidP="006231DC">
      <w:pPr>
        <w:jc w:val="both"/>
        <w:rPr>
          <w:rFonts w:ascii="Times New Roman" w:hAnsi="Times New Roman" w:cs="Times New Roman"/>
          <w:sz w:val="28"/>
          <w:szCs w:val="28"/>
        </w:rPr>
      </w:pPr>
      <w:r w:rsidRPr="00F01CB0">
        <w:rPr>
          <w:rFonts w:ascii="Times New Roman" w:hAnsi="Times New Roman" w:cs="Times New Roman"/>
          <w:sz w:val="28"/>
          <w:szCs w:val="28"/>
        </w:rPr>
        <w:t xml:space="preserve">4  класс – 3 человека -  Васильева Валерия, Богданов Тимофей,  Богданов Дмитрий.   </w:t>
      </w:r>
    </w:p>
    <w:p w:rsidR="00F01CB0" w:rsidRPr="00F01CB0" w:rsidRDefault="00F01CB0" w:rsidP="006231D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1CB0">
        <w:rPr>
          <w:rFonts w:ascii="Times New Roman" w:hAnsi="Times New Roman" w:cs="Times New Roman"/>
          <w:sz w:val="28"/>
          <w:szCs w:val="28"/>
        </w:rPr>
        <w:t>в 5-9 классах</w:t>
      </w:r>
      <w:r w:rsidRPr="00F01CB0">
        <w:rPr>
          <w:rFonts w:ascii="Times New Roman" w:hAnsi="Times New Roman" w:cs="Times New Roman"/>
          <w:sz w:val="28"/>
          <w:szCs w:val="28"/>
        </w:rPr>
        <w:tab/>
        <w:t xml:space="preserve">__7_ чел., _20__% </w:t>
      </w:r>
      <w:r w:rsidR="00580BDB" w:rsidRPr="00F01CB0">
        <w:rPr>
          <w:rFonts w:ascii="Times New Roman" w:hAnsi="Times New Roman" w:cs="Times New Roman"/>
          <w:sz w:val="28"/>
          <w:szCs w:val="28"/>
        </w:rPr>
        <w:t>(+</w:t>
      </w:r>
      <w:r w:rsidRPr="00F01CB0">
        <w:rPr>
          <w:rFonts w:ascii="Times New Roman" w:hAnsi="Times New Roman" w:cs="Times New Roman"/>
          <w:sz w:val="28"/>
          <w:szCs w:val="28"/>
        </w:rPr>
        <w:t xml:space="preserve"> 3 человека в сравнении с прошлым </w:t>
      </w:r>
      <w:r w:rsidR="00580BDB" w:rsidRPr="00F01CB0">
        <w:rPr>
          <w:rFonts w:ascii="Times New Roman" w:hAnsi="Times New Roman" w:cs="Times New Roman"/>
          <w:sz w:val="28"/>
          <w:szCs w:val="28"/>
        </w:rPr>
        <w:t>годом)</w:t>
      </w:r>
      <w:r w:rsidRPr="00F01CB0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F01CB0" w:rsidRPr="00F01CB0" w:rsidRDefault="00F01CB0" w:rsidP="006231D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1CB0">
        <w:rPr>
          <w:rFonts w:ascii="Times New Roman" w:hAnsi="Times New Roman" w:cs="Times New Roman"/>
          <w:sz w:val="28"/>
          <w:szCs w:val="28"/>
        </w:rPr>
        <w:t>5 класс – 1 человек – Кулакова Полина;</w:t>
      </w:r>
    </w:p>
    <w:p w:rsidR="00F01CB0" w:rsidRPr="00F01CB0" w:rsidRDefault="00F01CB0" w:rsidP="006231DC">
      <w:pPr>
        <w:jc w:val="both"/>
        <w:rPr>
          <w:rFonts w:ascii="Times New Roman" w:hAnsi="Times New Roman" w:cs="Times New Roman"/>
          <w:sz w:val="28"/>
          <w:szCs w:val="28"/>
        </w:rPr>
      </w:pPr>
      <w:r w:rsidRPr="00F01CB0">
        <w:rPr>
          <w:rFonts w:ascii="Times New Roman" w:hAnsi="Times New Roman" w:cs="Times New Roman"/>
          <w:sz w:val="28"/>
          <w:szCs w:val="28"/>
        </w:rPr>
        <w:t>6 класс – 2 человека - Канчуга Влад, Еремеева Лиза;</w:t>
      </w:r>
    </w:p>
    <w:p w:rsidR="00F01CB0" w:rsidRPr="00F01CB0" w:rsidRDefault="00F01CB0" w:rsidP="006231DC">
      <w:pPr>
        <w:jc w:val="both"/>
        <w:rPr>
          <w:rFonts w:ascii="Times New Roman" w:hAnsi="Times New Roman" w:cs="Times New Roman"/>
          <w:sz w:val="28"/>
          <w:szCs w:val="28"/>
        </w:rPr>
      </w:pPr>
      <w:r w:rsidRPr="00F01CB0">
        <w:rPr>
          <w:rFonts w:ascii="Times New Roman" w:hAnsi="Times New Roman" w:cs="Times New Roman"/>
          <w:sz w:val="28"/>
          <w:szCs w:val="28"/>
        </w:rPr>
        <w:t>8 класс – 1 человек – Дункай Светлана;</w:t>
      </w:r>
    </w:p>
    <w:p w:rsidR="00F01CB0" w:rsidRPr="00F01CB0" w:rsidRDefault="00F01CB0" w:rsidP="006231DC">
      <w:pPr>
        <w:jc w:val="both"/>
        <w:rPr>
          <w:rFonts w:ascii="Times New Roman" w:hAnsi="Times New Roman" w:cs="Times New Roman"/>
          <w:sz w:val="28"/>
          <w:szCs w:val="28"/>
        </w:rPr>
      </w:pPr>
      <w:r w:rsidRPr="00F01CB0">
        <w:rPr>
          <w:rFonts w:ascii="Times New Roman" w:hAnsi="Times New Roman" w:cs="Times New Roman"/>
          <w:sz w:val="28"/>
          <w:szCs w:val="28"/>
        </w:rPr>
        <w:t>9 класс – 3 человек – Еремеев Никита, Канчуга Анита, Васильев Роман.</w:t>
      </w:r>
    </w:p>
    <w:p w:rsidR="00F01CB0" w:rsidRPr="00F01CB0" w:rsidRDefault="00F01CB0" w:rsidP="006231DC">
      <w:pPr>
        <w:jc w:val="both"/>
        <w:rPr>
          <w:rFonts w:ascii="Times New Roman" w:hAnsi="Times New Roman" w:cs="Times New Roman"/>
          <w:sz w:val="28"/>
          <w:szCs w:val="28"/>
        </w:rPr>
      </w:pPr>
      <w:r w:rsidRPr="00F01CB0">
        <w:rPr>
          <w:rFonts w:ascii="Times New Roman" w:hAnsi="Times New Roman" w:cs="Times New Roman"/>
          <w:sz w:val="28"/>
          <w:szCs w:val="28"/>
        </w:rPr>
        <w:t>в 10-11 –х классах</w:t>
      </w:r>
      <w:r w:rsidRPr="00F01CB0">
        <w:rPr>
          <w:rFonts w:ascii="Times New Roman" w:hAnsi="Times New Roman" w:cs="Times New Roman"/>
          <w:sz w:val="28"/>
          <w:szCs w:val="28"/>
        </w:rPr>
        <w:tab/>
        <w:t>__0_ чел., _0__%</w:t>
      </w:r>
    </w:p>
    <w:p w:rsidR="00F01CB0" w:rsidRDefault="00F01CB0" w:rsidP="006231DC">
      <w:pPr>
        <w:jc w:val="both"/>
        <w:rPr>
          <w:rFonts w:ascii="Times New Roman" w:hAnsi="Times New Roman" w:cs="Times New Roman"/>
          <w:sz w:val="28"/>
          <w:szCs w:val="28"/>
        </w:rPr>
      </w:pPr>
      <w:r w:rsidRPr="00F01CB0">
        <w:rPr>
          <w:rFonts w:ascii="Times New Roman" w:hAnsi="Times New Roman" w:cs="Times New Roman"/>
          <w:sz w:val="28"/>
          <w:szCs w:val="28"/>
          <w:u w:val="single"/>
        </w:rPr>
        <w:t>Успеваемость</w:t>
      </w:r>
      <w:r w:rsidRPr="00F01CB0">
        <w:rPr>
          <w:rFonts w:ascii="Times New Roman" w:hAnsi="Times New Roman" w:cs="Times New Roman"/>
          <w:sz w:val="28"/>
          <w:szCs w:val="28"/>
        </w:rPr>
        <w:t xml:space="preserve"> – 100% (неуспевающих нет).</w:t>
      </w:r>
    </w:p>
    <w:p w:rsidR="00F01CB0" w:rsidRPr="00F01CB0" w:rsidRDefault="00F01CB0" w:rsidP="006231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CB0">
        <w:rPr>
          <w:rFonts w:ascii="Times New Roman" w:hAnsi="Times New Roman" w:cs="Times New Roman"/>
          <w:b/>
          <w:sz w:val="28"/>
          <w:szCs w:val="28"/>
        </w:rPr>
        <w:lastRenderedPageBreak/>
        <w:t>Имеют одну «тройку» - 3 человека:</w:t>
      </w:r>
    </w:p>
    <w:p w:rsidR="00F01CB0" w:rsidRDefault="00F01CB0" w:rsidP="006231DC">
      <w:pPr>
        <w:jc w:val="both"/>
        <w:rPr>
          <w:rFonts w:ascii="Times New Roman" w:hAnsi="Times New Roman" w:cs="Times New Roman"/>
          <w:sz w:val="28"/>
          <w:szCs w:val="28"/>
        </w:rPr>
      </w:pPr>
      <w:r w:rsidRPr="00F01CB0">
        <w:rPr>
          <w:rFonts w:ascii="Times New Roman" w:hAnsi="Times New Roman" w:cs="Times New Roman"/>
          <w:sz w:val="28"/>
          <w:szCs w:val="28"/>
        </w:rPr>
        <w:t>2 класс – 1 человек –  Калугин Арсений (русский язык) – учитель Шайдурова В.И.;</w:t>
      </w:r>
    </w:p>
    <w:p w:rsidR="00F01CB0" w:rsidRPr="00F01CB0" w:rsidRDefault="00F01CB0" w:rsidP="006231DC">
      <w:pPr>
        <w:jc w:val="both"/>
        <w:rPr>
          <w:rFonts w:ascii="Times New Roman" w:hAnsi="Times New Roman" w:cs="Times New Roman"/>
          <w:sz w:val="28"/>
          <w:szCs w:val="28"/>
        </w:rPr>
      </w:pPr>
      <w:r w:rsidRPr="00F01CB0">
        <w:rPr>
          <w:rFonts w:ascii="Times New Roman" w:hAnsi="Times New Roman" w:cs="Times New Roman"/>
          <w:sz w:val="28"/>
          <w:szCs w:val="28"/>
        </w:rPr>
        <w:t>3 класс – 1 человек –   Пионка Виолетта (математика) – учитель Пионка Н.Н.;</w:t>
      </w:r>
    </w:p>
    <w:p w:rsidR="00F01CB0" w:rsidRPr="00F01CB0" w:rsidRDefault="00F01CB0" w:rsidP="006231DC">
      <w:pPr>
        <w:jc w:val="both"/>
        <w:rPr>
          <w:rFonts w:ascii="Times New Roman" w:hAnsi="Times New Roman" w:cs="Times New Roman"/>
          <w:sz w:val="28"/>
          <w:szCs w:val="28"/>
        </w:rPr>
      </w:pPr>
      <w:r w:rsidRPr="00F01CB0">
        <w:rPr>
          <w:rFonts w:ascii="Times New Roman" w:hAnsi="Times New Roman" w:cs="Times New Roman"/>
          <w:sz w:val="28"/>
          <w:szCs w:val="28"/>
        </w:rPr>
        <w:t>5 класс – 1 человек – Геонка Владислав (русский язык) – учитель Сундига И.Л.;</w:t>
      </w:r>
    </w:p>
    <w:p w:rsidR="004728A7" w:rsidRPr="0028069B" w:rsidRDefault="00F01CB0" w:rsidP="00CB122B">
      <w:pPr>
        <w:jc w:val="both"/>
        <w:rPr>
          <w:rFonts w:ascii="Times New Roman" w:hAnsi="Times New Roman" w:cs="Times New Roman"/>
          <w:sz w:val="28"/>
          <w:szCs w:val="28"/>
        </w:rPr>
      </w:pPr>
      <w:r w:rsidRPr="00F01C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387984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91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767"/>
        <w:gridCol w:w="1843"/>
        <w:gridCol w:w="1843"/>
        <w:gridCol w:w="1843"/>
      </w:tblGrid>
      <w:tr w:rsidR="00BE4D3C" w:rsidRPr="00BE4D3C" w:rsidTr="00BE4D3C">
        <w:trPr>
          <w:trHeight w:val="605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E4D3C" w:rsidRPr="00BE4D3C" w:rsidRDefault="00BE4D3C" w:rsidP="00BE4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E4D3C" w:rsidRPr="00BE4D3C" w:rsidRDefault="00BE4D3C" w:rsidP="00BE4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2017-2018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E4D3C" w:rsidRPr="00BE4D3C" w:rsidRDefault="00BE4D3C" w:rsidP="00BE4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2018-2019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E4D3C" w:rsidRPr="00BE4D3C" w:rsidRDefault="00BE4D3C" w:rsidP="00BE4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2019-2020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3C" w:rsidRPr="00BE4D3C" w:rsidRDefault="00BE4D3C" w:rsidP="00BE4D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2020-2021</w:t>
            </w:r>
          </w:p>
        </w:tc>
      </w:tr>
      <w:tr w:rsidR="00BE4D3C" w:rsidRPr="00BE4D3C" w:rsidTr="00BE4D3C">
        <w:trPr>
          <w:trHeight w:val="605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E4D3C" w:rsidRPr="00BE4D3C" w:rsidRDefault="00BE4D3C" w:rsidP="00BE4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3C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обучения 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E4D3C" w:rsidRPr="00BE4D3C" w:rsidRDefault="00BE4D3C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D3C">
              <w:rPr>
                <w:rFonts w:ascii="Times New Roman" w:hAnsi="Times New Roman" w:cs="Times New Roman"/>
                <w:sz w:val="28"/>
                <w:szCs w:val="28"/>
              </w:rPr>
              <w:t>(15) 20 %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E4D3C" w:rsidRPr="00BE4D3C" w:rsidRDefault="00BE4D3C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D3C">
              <w:rPr>
                <w:rFonts w:ascii="Times New Roman" w:hAnsi="Times New Roman" w:cs="Times New Roman"/>
                <w:sz w:val="28"/>
                <w:szCs w:val="28"/>
              </w:rPr>
              <w:t>(16) 22 %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E4D3C" w:rsidRPr="00BE4D3C" w:rsidRDefault="00BE4D3C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D3C">
              <w:rPr>
                <w:rFonts w:ascii="Times New Roman" w:hAnsi="Times New Roman" w:cs="Times New Roman"/>
                <w:sz w:val="28"/>
                <w:szCs w:val="28"/>
              </w:rPr>
              <w:t>(18) 26%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3C" w:rsidRPr="00BE4D3C" w:rsidRDefault="00496396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(16)</w:t>
            </w:r>
            <w:r w:rsidR="00BE4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BE4D3C" w:rsidRPr="00BE4D3C" w:rsidTr="00BE4D3C">
        <w:trPr>
          <w:trHeight w:val="605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E4D3C" w:rsidRPr="00BE4D3C" w:rsidRDefault="00BE4D3C" w:rsidP="00BE4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3C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E4D3C" w:rsidRPr="00BE4D3C" w:rsidRDefault="00BE4D3C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D3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E4D3C" w:rsidRPr="00BE4D3C" w:rsidRDefault="00BE4D3C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D3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BE4D3C" w:rsidRPr="00BE4D3C" w:rsidRDefault="00BE4D3C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D3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D3C" w:rsidRPr="00BE4D3C" w:rsidRDefault="00496396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6231DC" w:rsidRDefault="006231DC" w:rsidP="00CB1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8A7" w:rsidRPr="0028069B" w:rsidRDefault="004728A7" w:rsidP="00CB122B">
      <w:pPr>
        <w:jc w:val="both"/>
        <w:rPr>
          <w:rFonts w:ascii="Times New Roman" w:hAnsi="Times New Roman" w:cs="Times New Roman"/>
          <w:sz w:val="28"/>
          <w:szCs w:val="28"/>
        </w:rPr>
      </w:pPr>
      <w:r w:rsidRPr="0028069B">
        <w:rPr>
          <w:rFonts w:ascii="Times New Roman" w:hAnsi="Times New Roman" w:cs="Times New Roman"/>
          <w:sz w:val="28"/>
          <w:szCs w:val="28"/>
        </w:rPr>
        <w:t>Таблица</w:t>
      </w:r>
      <w:r w:rsidR="00F01CB0">
        <w:rPr>
          <w:rFonts w:ascii="Times New Roman" w:hAnsi="Times New Roman" w:cs="Times New Roman"/>
          <w:sz w:val="28"/>
          <w:szCs w:val="28"/>
        </w:rPr>
        <w:t>.</w:t>
      </w:r>
      <w:r w:rsidRPr="0028069B">
        <w:rPr>
          <w:rFonts w:ascii="Times New Roman" w:hAnsi="Times New Roman" w:cs="Times New Roman"/>
          <w:sz w:val="28"/>
          <w:szCs w:val="28"/>
        </w:rPr>
        <w:t xml:space="preserve"> Успеваемость и качество знаний </w:t>
      </w:r>
      <w:r w:rsidR="00265588">
        <w:rPr>
          <w:rFonts w:ascii="Times New Roman" w:hAnsi="Times New Roman" w:cs="Times New Roman"/>
          <w:sz w:val="28"/>
          <w:szCs w:val="28"/>
        </w:rPr>
        <w:t xml:space="preserve">по </w:t>
      </w:r>
      <w:r w:rsidR="00F01CB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28069B">
        <w:rPr>
          <w:rFonts w:ascii="Times New Roman" w:hAnsi="Times New Roman" w:cs="Times New Roman"/>
          <w:sz w:val="28"/>
          <w:szCs w:val="28"/>
        </w:rPr>
        <w:t xml:space="preserve">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A1A45" w:rsidRPr="0028069B" w:rsidTr="005A1A45">
        <w:tc>
          <w:tcPr>
            <w:tcW w:w="2392" w:type="dxa"/>
            <w:vMerge w:val="restart"/>
          </w:tcPr>
          <w:p w:rsidR="005A1A45" w:rsidRPr="0028069B" w:rsidRDefault="005A1A45" w:rsidP="00CB1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179" w:type="dxa"/>
            <w:gridSpan w:val="3"/>
          </w:tcPr>
          <w:p w:rsidR="005A1A45" w:rsidRPr="0028069B" w:rsidRDefault="005A1A45" w:rsidP="00472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Качество знаний 2020-2021 гг.</w:t>
            </w:r>
          </w:p>
        </w:tc>
      </w:tr>
      <w:tr w:rsidR="004728A7" w:rsidRPr="0028069B" w:rsidTr="004728A7">
        <w:tc>
          <w:tcPr>
            <w:tcW w:w="2392" w:type="dxa"/>
            <w:vMerge/>
          </w:tcPr>
          <w:p w:rsidR="004728A7" w:rsidRPr="0028069B" w:rsidRDefault="004728A7" w:rsidP="00CB1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28A7" w:rsidRPr="0028069B" w:rsidRDefault="005A1A45" w:rsidP="00197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</w:t>
            </w:r>
          </w:p>
        </w:tc>
        <w:tc>
          <w:tcPr>
            <w:tcW w:w="2393" w:type="dxa"/>
          </w:tcPr>
          <w:p w:rsidR="004728A7" w:rsidRPr="0028069B" w:rsidRDefault="005A1A45" w:rsidP="00197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2393" w:type="dxa"/>
          </w:tcPr>
          <w:p w:rsidR="004728A7" w:rsidRPr="0028069B" w:rsidRDefault="005A1A45" w:rsidP="00197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Старшая школа</w:t>
            </w:r>
          </w:p>
        </w:tc>
      </w:tr>
      <w:tr w:rsidR="004728A7" w:rsidRPr="0028069B" w:rsidTr="004728A7">
        <w:tc>
          <w:tcPr>
            <w:tcW w:w="2392" w:type="dxa"/>
          </w:tcPr>
          <w:p w:rsidR="004728A7" w:rsidRPr="0028069B" w:rsidRDefault="004728A7" w:rsidP="00CB1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4728A7" w:rsidRPr="0028069B" w:rsidRDefault="00F01CB0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393" w:type="dxa"/>
          </w:tcPr>
          <w:p w:rsidR="004728A7" w:rsidRPr="0028069B" w:rsidRDefault="00F01CB0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2393" w:type="dxa"/>
          </w:tcPr>
          <w:p w:rsidR="004728A7" w:rsidRPr="0028069B" w:rsidRDefault="000F09B8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01C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728A7" w:rsidRPr="0028069B" w:rsidTr="004728A7">
        <w:tc>
          <w:tcPr>
            <w:tcW w:w="2392" w:type="dxa"/>
          </w:tcPr>
          <w:p w:rsidR="004728A7" w:rsidRPr="0028069B" w:rsidRDefault="004728A7" w:rsidP="00CB1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</w:tcPr>
          <w:p w:rsidR="004728A7" w:rsidRPr="0028069B" w:rsidRDefault="000F09B8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393" w:type="dxa"/>
          </w:tcPr>
          <w:p w:rsidR="004728A7" w:rsidRPr="0028069B" w:rsidRDefault="000F09B8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2393" w:type="dxa"/>
          </w:tcPr>
          <w:p w:rsidR="004728A7" w:rsidRPr="0028069B" w:rsidRDefault="000F09B8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37,2%</w:t>
            </w:r>
          </w:p>
        </w:tc>
      </w:tr>
      <w:tr w:rsidR="004728A7" w:rsidRPr="0028069B" w:rsidTr="004728A7">
        <w:tc>
          <w:tcPr>
            <w:tcW w:w="2392" w:type="dxa"/>
          </w:tcPr>
          <w:p w:rsidR="004728A7" w:rsidRPr="0028069B" w:rsidRDefault="004728A7" w:rsidP="00CB1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4728A7" w:rsidRPr="0028069B" w:rsidRDefault="00265588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2393" w:type="dxa"/>
          </w:tcPr>
          <w:p w:rsidR="004728A7" w:rsidRPr="0028069B" w:rsidRDefault="00265588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58,6%</w:t>
            </w:r>
          </w:p>
        </w:tc>
        <w:tc>
          <w:tcPr>
            <w:tcW w:w="2393" w:type="dxa"/>
          </w:tcPr>
          <w:p w:rsidR="004728A7" w:rsidRPr="0028069B" w:rsidRDefault="00265588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4728A7" w:rsidRPr="0028069B" w:rsidTr="004728A7">
        <w:tc>
          <w:tcPr>
            <w:tcW w:w="2392" w:type="dxa"/>
          </w:tcPr>
          <w:p w:rsidR="004728A7" w:rsidRPr="0028069B" w:rsidRDefault="004728A7" w:rsidP="00CB1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4728A7" w:rsidRPr="0028069B" w:rsidRDefault="00F01CB0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2393" w:type="dxa"/>
          </w:tcPr>
          <w:p w:rsidR="004728A7" w:rsidRPr="0028069B" w:rsidRDefault="00F01CB0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2393" w:type="dxa"/>
          </w:tcPr>
          <w:p w:rsidR="004728A7" w:rsidRPr="0028069B" w:rsidRDefault="000F09B8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01C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728A7" w:rsidRPr="0028069B" w:rsidTr="004728A7">
        <w:tc>
          <w:tcPr>
            <w:tcW w:w="2392" w:type="dxa"/>
          </w:tcPr>
          <w:p w:rsidR="004728A7" w:rsidRPr="0028069B" w:rsidRDefault="004728A7" w:rsidP="00CB1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4728A7" w:rsidRPr="0028069B" w:rsidRDefault="00265588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728A7" w:rsidRPr="0028069B" w:rsidRDefault="00265588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36,4%</w:t>
            </w:r>
          </w:p>
        </w:tc>
        <w:tc>
          <w:tcPr>
            <w:tcW w:w="2393" w:type="dxa"/>
          </w:tcPr>
          <w:p w:rsidR="004728A7" w:rsidRPr="0028069B" w:rsidRDefault="00265588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</w:tr>
      <w:tr w:rsidR="004728A7" w:rsidRPr="0028069B" w:rsidTr="004728A7">
        <w:tc>
          <w:tcPr>
            <w:tcW w:w="2392" w:type="dxa"/>
          </w:tcPr>
          <w:p w:rsidR="004728A7" w:rsidRPr="0028069B" w:rsidRDefault="004728A7" w:rsidP="00CB1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4728A7" w:rsidRPr="0028069B" w:rsidRDefault="00265588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728A7" w:rsidRPr="0028069B" w:rsidRDefault="00265588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393" w:type="dxa"/>
          </w:tcPr>
          <w:p w:rsidR="004728A7" w:rsidRPr="0028069B" w:rsidRDefault="00265588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</w:tr>
      <w:tr w:rsidR="004728A7" w:rsidRPr="0028069B" w:rsidTr="004728A7">
        <w:tc>
          <w:tcPr>
            <w:tcW w:w="2392" w:type="dxa"/>
          </w:tcPr>
          <w:p w:rsidR="004728A7" w:rsidRPr="0028069B" w:rsidRDefault="004728A7" w:rsidP="00CB1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4728A7" w:rsidRPr="0028069B" w:rsidRDefault="00265588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728A7" w:rsidRPr="0028069B" w:rsidRDefault="00265588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2393" w:type="dxa"/>
          </w:tcPr>
          <w:p w:rsidR="004728A7" w:rsidRPr="0028069B" w:rsidRDefault="00265588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4728A7" w:rsidRPr="0028069B" w:rsidTr="004728A7">
        <w:tc>
          <w:tcPr>
            <w:tcW w:w="2392" w:type="dxa"/>
          </w:tcPr>
          <w:p w:rsidR="004728A7" w:rsidRPr="0028069B" w:rsidRDefault="004728A7" w:rsidP="00CB1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4728A7" w:rsidRPr="0028069B" w:rsidRDefault="00265588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4728A7" w:rsidRPr="0028069B" w:rsidRDefault="00265588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79,2%</w:t>
            </w:r>
          </w:p>
        </w:tc>
        <w:tc>
          <w:tcPr>
            <w:tcW w:w="2393" w:type="dxa"/>
          </w:tcPr>
          <w:p w:rsidR="004728A7" w:rsidRPr="0028069B" w:rsidRDefault="00265588" w:rsidP="00F0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4728A7" w:rsidRPr="0028069B" w:rsidRDefault="004728A7" w:rsidP="00CB12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1DC" w:rsidRDefault="006231DC" w:rsidP="00496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1DC" w:rsidRDefault="006231DC" w:rsidP="00496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396" w:rsidRDefault="00496396" w:rsidP="00496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НАЧАЛЬНАЯ ШКОЛА</w:t>
      </w:r>
    </w:p>
    <w:p w:rsidR="00496396" w:rsidRDefault="00496396" w:rsidP="00265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639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3801283"/>
            <wp:effectExtent l="19050" t="0" r="22225" b="8717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6396" w:rsidRDefault="00496396" w:rsidP="00265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6396" w:rsidRDefault="00496396" w:rsidP="00496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ШКОЛА</w:t>
      </w:r>
    </w:p>
    <w:p w:rsidR="00496396" w:rsidRDefault="00496396" w:rsidP="00496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396" w:rsidRDefault="00496396" w:rsidP="00265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639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37494" cy="3255666"/>
            <wp:effectExtent l="19050" t="0" r="25156" b="1884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6396" w:rsidRDefault="00496396" w:rsidP="00265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6396" w:rsidRDefault="00496396" w:rsidP="00265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6396" w:rsidRDefault="00496396" w:rsidP="00265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6396" w:rsidRDefault="00496396" w:rsidP="00265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6396" w:rsidRDefault="00496396" w:rsidP="00496396">
      <w:pPr>
        <w:tabs>
          <w:tab w:val="left" w:pos="20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396" w:rsidRDefault="00496396" w:rsidP="00496396">
      <w:pPr>
        <w:tabs>
          <w:tab w:val="left" w:pos="20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396" w:rsidRDefault="00496396" w:rsidP="00496396">
      <w:pPr>
        <w:tabs>
          <w:tab w:val="left" w:pos="20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СТАРШАЯ ШКОЛА</w:t>
      </w:r>
    </w:p>
    <w:p w:rsidR="00496396" w:rsidRDefault="00496396" w:rsidP="00265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6396" w:rsidRDefault="00496396" w:rsidP="00265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639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37494" cy="3255666"/>
            <wp:effectExtent l="19050" t="0" r="25156" b="1884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6396" w:rsidRDefault="00496396" w:rsidP="00265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2D86" w:rsidRDefault="006A2D86" w:rsidP="00265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28A7" w:rsidRDefault="004728A7" w:rsidP="006E21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069B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2655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069B">
        <w:rPr>
          <w:rFonts w:ascii="Times New Roman" w:hAnsi="Times New Roman" w:cs="Times New Roman"/>
          <w:sz w:val="28"/>
          <w:szCs w:val="28"/>
        </w:rPr>
        <w:t xml:space="preserve">Результаты сравнения показывают, что качество знаний </w:t>
      </w:r>
      <w:r w:rsidR="00265588">
        <w:rPr>
          <w:rFonts w:ascii="Times New Roman" w:hAnsi="Times New Roman" w:cs="Times New Roman"/>
          <w:sz w:val="28"/>
          <w:szCs w:val="28"/>
        </w:rPr>
        <w:t xml:space="preserve">оптимальное </w:t>
      </w:r>
      <w:r w:rsidRPr="0028069B">
        <w:rPr>
          <w:rFonts w:ascii="Times New Roman" w:hAnsi="Times New Roman" w:cs="Times New Roman"/>
          <w:sz w:val="28"/>
          <w:szCs w:val="28"/>
        </w:rPr>
        <w:t>практически по</w:t>
      </w:r>
      <w:r w:rsidR="00265588">
        <w:rPr>
          <w:rFonts w:ascii="Times New Roman" w:hAnsi="Times New Roman" w:cs="Times New Roman"/>
          <w:sz w:val="28"/>
          <w:szCs w:val="28"/>
        </w:rPr>
        <w:t xml:space="preserve"> </w:t>
      </w:r>
      <w:r w:rsidRPr="0028069B">
        <w:rPr>
          <w:rFonts w:ascii="Times New Roman" w:hAnsi="Times New Roman" w:cs="Times New Roman"/>
          <w:sz w:val="28"/>
          <w:szCs w:val="28"/>
        </w:rPr>
        <w:t xml:space="preserve">всем предметам. </w:t>
      </w:r>
      <w:r w:rsidR="00265588">
        <w:rPr>
          <w:rFonts w:ascii="Times New Roman" w:hAnsi="Times New Roman" w:cs="Times New Roman"/>
          <w:sz w:val="28"/>
          <w:szCs w:val="28"/>
        </w:rPr>
        <w:t xml:space="preserve">Но наблюдается тенденция снижения % при переходе из основного в старшее звено, также очень высокий % </w:t>
      </w:r>
      <w:r w:rsidR="00580BDB">
        <w:rPr>
          <w:rFonts w:ascii="Times New Roman" w:hAnsi="Times New Roman" w:cs="Times New Roman"/>
          <w:sz w:val="28"/>
          <w:szCs w:val="28"/>
        </w:rPr>
        <w:t xml:space="preserve"> качества знаний &gt;</w:t>
      </w:r>
      <w:r w:rsidR="00BE4D3C">
        <w:rPr>
          <w:rFonts w:ascii="Times New Roman" w:hAnsi="Times New Roman" w:cs="Times New Roman"/>
          <w:sz w:val="28"/>
          <w:szCs w:val="28"/>
        </w:rPr>
        <w:t xml:space="preserve"> 80 наблюдается по английскому языку (начальная школа) и географии (основная и старшая школа).</w:t>
      </w:r>
    </w:p>
    <w:p w:rsidR="006A2D86" w:rsidRDefault="006A2D86" w:rsidP="006E21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8"/>
        <w:gridCol w:w="6"/>
      </w:tblGrid>
      <w:tr w:rsidR="006A2D86" w:rsidRPr="00163CDE" w:rsidTr="006A2D86">
        <w:trPr>
          <w:trHeight w:val="385"/>
        </w:trPr>
        <w:tc>
          <w:tcPr>
            <w:tcW w:w="1006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6A2D86" w:rsidRPr="006A2D86" w:rsidTr="006A2D86">
              <w:trPr>
                <w:trHeight w:val="30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</w:rPr>
                    <w:t>Анализ результатов контрольных работ</w:t>
                  </w:r>
                </w:p>
              </w:tc>
            </w:tr>
          </w:tbl>
          <w:p w:rsidR="006A2D86" w:rsidRPr="006A2D86" w:rsidRDefault="006A2D86" w:rsidP="006A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86" w:rsidRPr="00163CDE" w:rsidTr="006A2D86">
        <w:trPr>
          <w:trHeight w:val="385"/>
        </w:trPr>
        <w:tc>
          <w:tcPr>
            <w:tcW w:w="1006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6A2D86" w:rsidRPr="006A2D86" w:rsidTr="006A2D86">
              <w:trPr>
                <w:trHeight w:val="30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</w:rPr>
                    <w:t>(результаты выполнения контрольных работ по уровню освоения ОП)</w:t>
                  </w:r>
                </w:p>
              </w:tc>
            </w:tr>
          </w:tbl>
          <w:p w:rsidR="006A2D86" w:rsidRPr="006A2D86" w:rsidRDefault="006A2D86" w:rsidP="006A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86" w:rsidRPr="00163CDE" w:rsidTr="006A2D86">
        <w:trPr>
          <w:trHeight w:val="415"/>
        </w:trPr>
        <w:tc>
          <w:tcPr>
            <w:tcW w:w="1006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6A2D86" w:rsidRPr="006A2D86" w:rsidTr="006A2D86">
              <w:trPr>
                <w:trHeight w:val="33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A2D86" w:rsidRPr="006A2D86" w:rsidRDefault="006A2D86" w:rsidP="006A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86" w:rsidRPr="00163CDE" w:rsidTr="006A2D86">
        <w:tc>
          <w:tcPr>
            <w:tcW w:w="8988" w:type="dxa"/>
          </w:tcPr>
          <w:tbl>
            <w:tblPr>
              <w:tblW w:w="104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2"/>
              <w:gridCol w:w="2834"/>
              <w:gridCol w:w="908"/>
              <w:gridCol w:w="908"/>
              <w:gridCol w:w="908"/>
              <w:gridCol w:w="908"/>
              <w:gridCol w:w="908"/>
              <w:gridCol w:w="908"/>
              <w:gridCol w:w="908"/>
              <w:gridCol w:w="909"/>
            </w:tblGrid>
            <w:tr w:rsidR="006A2D86" w:rsidRPr="006A2D86" w:rsidTr="006A2D86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  <w:tr w:rsidR="006A2D86" w:rsidRPr="006A2D86" w:rsidTr="006A2D86">
              <w:trPr>
                <w:trHeight w:val="262"/>
              </w:trPr>
              <w:tc>
                <w:tcPr>
                  <w:tcW w:w="38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ИРО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</w:rPr>
                    <w:t>65</w:t>
                  </w:r>
                </w:p>
              </w:tc>
            </w:tr>
            <w:tr w:rsidR="006A2D86" w:rsidRPr="006A2D86" w:rsidTr="006A2D86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Алгебра 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50▲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60</w:t>
                  </w:r>
                  <w:r w:rsidRPr="006A2D86">
                    <w:rPr>
                      <w:rFonts w:ascii="Times New Roman" w:eastAsia="Arial" w:hAnsi="Times New Roman" w:cs="Times New Roman"/>
                      <w:color w:val="00AA00"/>
                      <w:sz w:val="28"/>
                      <w:szCs w:val="28"/>
                    </w:rPr>
                    <w:t>■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2D86" w:rsidRPr="006A2D86" w:rsidTr="006A2D86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Английский язык 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76</w:t>
                  </w:r>
                  <w:r w:rsidRPr="006A2D86">
                    <w:rPr>
                      <w:rFonts w:ascii="Times New Roman" w:eastAsia="Arial" w:hAnsi="Times New Roman" w:cs="Times New Roman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83</w:t>
                  </w:r>
                  <w:r w:rsidRPr="006A2D86">
                    <w:rPr>
                      <w:rFonts w:ascii="Times New Roman" w:eastAsia="Arial" w:hAnsi="Times New Roman" w:cs="Times New Roman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67</w:t>
                  </w:r>
                  <w:r w:rsidRPr="006A2D86">
                    <w:rPr>
                      <w:rFonts w:ascii="Times New Roman" w:eastAsia="Arial" w:hAnsi="Times New Roman" w:cs="Times New Roman"/>
                      <w:color w:val="00AA00"/>
                      <w:sz w:val="28"/>
                      <w:szCs w:val="28"/>
                    </w:rPr>
                    <w:t>■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2D86" w:rsidRPr="006A2D86" w:rsidTr="006A2D86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Биология 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56▲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62</w:t>
                  </w:r>
                  <w:r w:rsidRPr="006A2D86">
                    <w:rPr>
                      <w:rFonts w:ascii="Times New Roman" w:eastAsia="Arial" w:hAnsi="Times New Roman" w:cs="Times New Roman"/>
                      <w:color w:val="00AA00"/>
                      <w:sz w:val="28"/>
                      <w:szCs w:val="28"/>
                    </w:rPr>
                    <w:t>■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71</w:t>
                  </w:r>
                  <w:r w:rsidRPr="006A2D86">
                    <w:rPr>
                      <w:rFonts w:ascii="Times New Roman" w:eastAsia="Arial" w:hAnsi="Times New Roman" w:cs="Times New Roman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  <w:tr w:rsidR="006A2D86" w:rsidRPr="006A2D86" w:rsidTr="006A2D86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География 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80</w:t>
                  </w:r>
                  <w:r w:rsidRPr="006A2D86">
                    <w:rPr>
                      <w:rFonts w:ascii="Times New Roman" w:eastAsia="Arial" w:hAnsi="Times New Roman" w:cs="Times New Roman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78</w:t>
                  </w:r>
                  <w:r w:rsidRPr="006A2D86">
                    <w:rPr>
                      <w:rFonts w:ascii="Times New Roman" w:eastAsia="Arial" w:hAnsi="Times New Roman" w:cs="Times New Roman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2D86" w:rsidRPr="006A2D86" w:rsidTr="006A2D86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Геометрия 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50▲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58▲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2D86" w:rsidRPr="006A2D86" w:rsidTr="006A2D86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История 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72</w:t>
                  </w:r>
                  <w:r w:rsidRPr="006A2D86">
                    <w:rPr>
                      <w:rFonts w:ascii="Times New Roman" w:eastAsia="Arial" w:hAnsi="Times New Roman" w:cs="Times New Roman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  <w:tr w:rsidR="006A2D86" w:rsidRPr="006A2D86" w:rsidTr="006A2D86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Литература 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64</w:t>
                  </w:r>
                  <w:r w:rsidRPr="006A2D86">
                    <w:rPr>
                      <w:rFonts w:ascii="Times New Roman" w:eastAsia="Arial" w:hAnsi="Times New Roman" w:cs="Times New Roman"/>
                      <w:color w:val="00AA00"/>
                      <w:sz w:val="28"/>
                      <w:szCs w:val="28"/>
                    </w:rPr>
                    <w:t>■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60</w:t>
                  </w:r>
                  <w:r w:rsidRPr="006A2D86">
                    <w:rPr>
                      <w:rFonts w:ascii="Times New Roman" w:eastAsia="Arial" w:hAnsi="Times New Roman" w:cs="Times New Roman"/>
                      <w:color w:val="00AA00"/>
                      <w:sz w:val="28"/>
                      <w:szCs w:val="28"/>
                    </w:rPr>
                    <w:t>■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2D86" w:rsidRPr="006A2D86" w:rsidTr="006A2D86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Математика 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73</w:t>
                  </w:r>
                  <w:r w:rsidRPr="006A2D86">
                    <w:rPr>
                      <w:rFonts w:ascii="Times New Roman" w:eastAsia="Arial" w:hAnsi="Times New Roman" w:cs="Times New Roman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66</w:t>
                  </w:r>
                  <w:r w:rsidRPr="006A2D86">
                    <w:rPr>
                      <w:rFonts w:ascii="Times New Roman" w:eastAsia="Arial" w:hAnsi="Times New Roman" w:cs="Times New Roman"/>
                      <w:color w:val="00AA00"/>
                      <w:sz w:val="28"/>
                      <w:szCs w:val="28"/>
                    </w:rPr>
                    <w:t>■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68</w:t>
                  </w:r>
                  <w:r w:rsidRPr="006A2D86">
                    <w:rPr>
                      <w:rFonts w:ascii="Times New Roman" w:eastAsia="Arial" w:hAnsi="Times New Roman" w:cs="Times New Roman"/>
                      <w:color w:val="00AA00"/>
                      <w:sz w:val="28"/>
                      <w:szCs w:val="28"/>
                    </w:rPr>
                    <w:t>■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56▲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57▲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2D86" w:rsidRPr="006A2D86" w:rsidTr="006A2D86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Обществознан ие 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69</w:t>
                  </w:r>
                  <w:r w:rsidRPr="006A2D86">
                    <w:rPr>
                      <w:rFonts w:ascii="Times New Roman" w:eastAsia="Arial" w:hAnsi="Times New Roman" w:cs="Times New Roman"/>
                      <w:color w:val="00AA00"/>
                      <w:sz w:val="28"/>
                      <w:szCs w:val="28"/>
                    </w:rPr>
                    <w:t>■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80</w:t>
                  </w:r>
                  <w:r w:rsidRPr="006A2D86">
                    <w:rPr>
                      <w:rFonts w:ascii="Times New Roman" w:eastAsia="Arial" w:hAnsi="Times New Roman" w:cs="Times New Roman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</w:tr>
            <w:tr w:rsidR="006A2D86" w:rsidRPr="006A2D86" w:rsidTr="006A2D86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Родная литература (русская) 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62</w:t>
                  </w:r>
                  <w:r w:rsidRPr="006A2D86">
                    <w:rPr>
                      <w:rFonts w:ascii="Times New Roman" w:eastAsia="Arial" w:hAnsi="Times New Roman" w:cs="Times New Roman"/>
                      <w:color w:val="00AA00"/>
                      <w:sz w:val="28"/>
                      <w:szCs w:val="28"/>
                    </w:rPr>
                    <w:t>■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2D86" w:rsidRPr="006A2D86" w:rsidTr="006A2D86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Русский язык 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64</w:t>
                  </w:r>
                  <w:r w:rsidRPr="006A2D86">
                    <w:rPr>
                      <w:rFonts w:ascii="Times New Roman" w:eastAsia="Arial" w:hAnsi="Times New Roman" w:cs="Times New Roman"/>
                      <w:color w:val="00AA00"/>
                      <w:sz w:val="28"/>
                      <w:szCs w:val="28"/>
                    </w:rPr>
                    <w:t>■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70</w:t>
                  </w:r>
                  <w:r w:rsidRPr="006A2D86">
                    <w:rPr>
                      <w:rFonts w:ascii="Times New Roman" w:eastAsia="Arial" w:hAnsi="Times New Roman" w:cs="Times New Roman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68</w:t>
                  </w:r>
                  <w:r w:rsidRPr="006A2D86">
                    <w:rPr>
                      <w:rFonts w:ascii="Times New Roman" w:eastAsia="Arial" w:hAnsi="Times New Roman" w:cs="Times New Roman"/>
                      <w:color w:val="00AA00"/>
                      <w:sz w:val="28"/>
                      <w:szCs w:val="28"/>
                    </w:rPr>
                    <w:t>■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55▲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58▲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70</w:t>
                  </w:r>
                  <w:r w:rsidRPr="006A2D86">
                    <w:rPr>
                      <w:rFonts w:ascii="Times New Roman" w:eastAsia="Arial" w:hAnsi="Times New Roman" w:cs="Times New Roman"/>
                      <w:color w:val="FF0000"/>
                      <w:sz w:val="28"/>
                      <w:szCs w:val="28"/>
                    </w:rPr>
                    <w:t>●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60</w:t>
                  </w:r>
                  <w:r w:rsidRPr="006A2D86">
                    <w:rPr>
                      <w:rFonts w:ascii="Times New Roman" w:eastAsia="Arial" w:hAnsi="Times New Roman" w:cs="Times New Roman"/>
                      <w:color w:val="00AA00"/>
                      <w:sz w:val="28"/>
                      <w:szCs w:val="28"/>
                    </w:rPr>
                    <w:t>■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64</w:t>
                  </w:r>
                  <w:r w:rsidRPr="006A2D86">
                    <w:rPr>
                      <w:rFonts w:ascii="Times New Roman" w:eastAsia="Arial" w:hAnsi="Times New Roman" w:cs="Times New Roman"/>
                      <w:color w:val="00AA00"/>
                      <w:sz w:val="28"/>
                      <w:szCs w:val="28"/>
                    </w:rPr>
                    <w:t>■</w:t>
                  </w:r>
                </w:p>
              </w:tc>
            </w:tr>
            <w:tr w:rsidR="006A2D86" w:rsidRPr="006A2D86" w:rsidTr="006A2D86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Физика 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68</w:t>
                  </w:r>
                  <w:r w:rsidRPr="006A2D86">
                    <w:rPr>
                      <w:rFonts w:ascii="Times New Roman" w:eastAsia="Arial" w:hAnsi="Times New Roman" w:cs="Times New Roman"/>
                      <w:color w:val="00AA00"/>
                      <w:sz w:val="28"/>
                      <w:szCs w:val="28"/>
                    </w:rPr>
                    <w:t>■</w:t>
                  </w:r>
                </w:p>
              </w:tc>
            </w:tr>
            <w:tr w:rsidR="006A2D86" w:rsidRPr="006A2D86" w:rsidTr="006A2D86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Химия 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60</w:t>
                  </w:r>
                  <w:r w:rsidRPr="006A2D86">
                    <w:rPr>
                      <w:rFonts w:ascii="Times New Roman" w:eastAsia="Arial" w:hAnsi="Times New Roman" w:cs="Times New Roman"/>
                      <w:color w:val="00AA00"/>
                      <w:sz w:val="28"/>
                      <w:szCs w:val="28"/>
                    </w:rPr>
                    <w:t>■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64</w:t>
                  </w:r>
                  <w:r w:rsidRPr="006A2D86">
                    <w:rPr>
                      <w:rFonts w:ascii="Times New Roman" w:eastAsia="Arial" w:hAnsi="Times New Roman" w:cs="Times New Roman"/>
                      <w:color w:val="00AA00"/>
                      <w:sz w:val="28"/>
                      <w:szCs w:val="28"/>
                    </w:rPr>
                    <w:t>■</w:t>
                  </w:r>
                </w:p>
              </w:tc>
            </w:tr>
            <w:tr w:rsidR="006A2D86" w:rsidRPr="006A2D86" w:rsidTr="006A2D86">
              <w:trPr>
                <w:trHeight w:val="262"/>
              </w:trPr>
              <w:tc>
                <w:tcPr>
                  <w:tcW w:w="3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Чтение 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57▲</w:t>
                  </w: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2D86" w:rsidRPr="006A2D86" w:rsidRDefault="006A2D86" w:rsidP="006A2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A2D86" w:rsidRPr="006A2D86" w:rsidRDefault="006A2D86" w:rsidP="006A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A2D86" w:rsidRPr="006A2D86" w:rsidRDefault="006A2D86" w:rsidP="006A2D86">
            <w:pPr>
              <w:pStyle w:val="EmptyLayoutCell"/>
              <w:spacing w:line="276" w:lineRule="auto"/>
              <w:rPr>
                <w:sz w:val="28"/>
                <w:szCs w:val="28"/>
              </w:rPr>
            </w:pPr>
          </w:p>
        </w:tc>
      </w:tr>
      <w:tr w:rsidR="006A2D86" w:rsidRPr="00163CDE" w:rsidTr="006A2D86">
        <w:trPr>
          <w:trHeight w:val="100"/>
        </w:trPr>
        <w:tc>
          <w:tcPr>
            <w:tcW w:w="8988" w:type="dxa"/>
          </w:tcPr>
          <w:p w:rsidR="006A2D86" w:rsidRPr="006A2D86" w:rsidRDefault="006A2D86" w:rsidP="006A2D86">
            <w:pPr>
              <w:pStyle w:val="EmptyLayout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6A2D86" w:rsidRPr="006A2D86" w:rsidRDefault="006A2D86" w:rsidP="006A2D86">
            <w:pPr>
              <w:pStyle w:val="EmptyLayoutCell"/>
              <w:spacing w:line="276" w:lineRule="auto"/>
              <w:rPr>
                <w:sz w:val="28"/>
                <w:szCs w:val="28"/>
              </w:rPr>
            </w:pPr>
          </w:p>
        </w:tc>
      </w:tr>
      <w:tr w:rsidR="006A2D86" w:rsidRPr="00163CDE" w:rsidTr="006A2D86">
        <w:trPr>
          <w:trHeight w:val="340"/>
        </w:trPr>
        <w:tc>
          <w:tcPr>
            <w:tcW w:w="1006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6A2D86" w:rsidRPr="006A2D86" w:rsidTr="006A2D86">
              <w:trPr>
                <w:trHeight w:val="262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Условные обозначения: </w:t>
                  </w:r>
                  <w:r w:rsidRPr="006A2D86">
                    <w:rPr>
                      <w:rFonts w:ascii="Times New Roman" w:eastAsia="Arial" w:hAnsi="Times New Roman" w:cs="Times New Roman"/>
                      <w:color w:val="FF0000"/>
                      <w:sz w:val="28"/>
                      <w:szCs w:val="28"/>
                    </w:rPr>
                    <w:t>●</w:t>
                  </w: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 - высокий уровень, </w:t>
                  </w:r>
                  <w:r w:rsidRPr="006A2D86">
                    <w:rPr>
                      <w:rFonts w:ascii="Times New Roman" w:eastAsia="Arial" w:hAnsi="Times New Roman" w:cs="Times New Roman"/>
                      <w:color w:val="00AA00"/>
                      <w:sz w:val="28"/>
                      <w:szCs w:val="28"/>
                    </w:rPr>
                    <w:t>■</w:t>
                  </w: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 xml:space="preserve"> - достаточный уровень, ▲ - низкий уровень.</w:t>
                  </w:r>
                </w:p>
              </w:tc>
            </w:tr>
          </w:tbl>
          <w:p w:rsidR="006A2D86" w:rsidRPr="006A2D86" w:rsidRDefault="006A2D86" w:rsidP="006A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86" w:rsidRPr="00163CDE" w:rsidTr="006A2D86">
        <w:trPr>
          <w:trHeight w:val="100"/>
        </w:trPr>
        <w:tc>
          <w:tcPr>
            <w:tcW w:w="8988" w:type="dxa"/>
          </w:tcPr>
          <w:p w:rsidR="006A2D86" w:rsidRPr="006A2D86" w:rsidRDefault="006A2D86" w:rsidP="006A2D86">
            <w:pPr>
              <w:pStyle w:val="EmptyLayoutCell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076" w:type="dxa"/>
          </w:tcPr>
          <w:p w:rsidR="006A2D86" w:rsidRPr="006A2D86" w:rsidRDefault="006A2D86" w:rsidP="006A2D86">
            <w:pPr>
              <w:pStyle w:val="EmptyLayoutCell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6A2D86" w:rsidRPr="00163CDE" w:rsidTr="006A2D86">
        <w:trPr>
          <w:trHeight w:val="340"/>
        </w:trPr>
        <w:tc>
          <w:tcPr>
            <w:tcW w:w="1006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6A2D86" w:rsidRPr="006A2D86" w:rsidTr="006A2D86">
              <w:trPr>
                <w:trHeight w:val="262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b/>
                      <w:color w:val="000000"/>
                      <w:sz w:val="28"/>
                      <w:szCs w:val="28"/>
                    </w:rPr>
                    <w:t>Низкий уровень освоения ОП:</w:t>
                  </w:r>
                </w:p>
              </w:tc>
            </w:tr>
          </w:tbl>
          <w:p w:rsidR="006A2D86" w:rsidRPr="006A2D86" w:rsidRDefault="006A2D86" w:rsidP="006A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86" w:rsidRPr="00163CDE" w:rsidTr="006A2D86">
        <w:trPr>
          <w:trHeight w:val="100"/>
        </w:trPr>
        <w:tc>
          <w:tcPr>
            <w:tcW w:w="8988" w:type="dxa"/>
          </w:tcPr>
          <w:p w:rsidR="006A2D86" w:rsidRPr="006A2D86" w:rsidRDefault="006A2D86" w:rsidP="006A2D86">
            <w:pPr>
              <w:pStyle w:val="EmptyLayout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6A2D86" w:rsidRPr="006A2D86" w:rsidRDefault="006A2D86" w:rsidP="006A2D86">
            <w:pPr>
              <w:pStyle w:val="EmptyLayoutCell"/>
              <w:spacing w:line="276" w:lineRule="auto"/>
              <w:rPr>
                <w:sz w:val="28"/>
                <w:szCs w:val="28"/>
              </w:rPr>
            </w:pPr>
          </w:p>
        </w:tc>
      </w:tr>
      <w:tr w:rsidR="006A2D86" w:rsidRPr="00163CDE" w:rsidTr="006A2D86">
        <w:trPr>
          <w:trHeight w:val="340"/>
        </w:trPr>
        <w:tc>
          <w:tcPr>
            <w:tcW w:w="1006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6A2D86" w:rsidRPr="006A2D86" w:rsidTr="006A2D86">
              <w:trPr>
                <w:trHeight w:val="262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2D86" w:rsidRPr="006A2D86" w:rsidRDefault="006A2D86" w:rsidP="006A2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t>Алгебра : 7</w:t>
                  </w: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br/>
                    <w:t>Биология : 5</w:t>
                  </w: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br/>
                    <w:t>Геометрия : 7, 8</w:t>
                  </w: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br/>
                    <w:t>Математика : 5, 6</w:t>
                  </w: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br/>
                    <w:t>Русский язык : 5, 6</w:t>
                  </w:r>
                  <w:r w:rsidRPr="006A2D86">
                    <w:rPr>
                      <w:rFonts w:ascii="Times New Roman" w:eastAsia="Arial" w:hAnsi="Times New Roman" w:cs="Times New Roman"/>
                      <w:color w:val="000000"/>
                      <w:sz w:val="28"/>
                      <w:szCs w:val="28"/>
                    </w:rPr>
                    <w:br/>
                    <w:t>Чтение : 2</w:t>
                  </w:r>
                </w:p>
              </w:tc>
            </w:tr>
          </w:tbl>
          <w:p w:rsidR="006A2D86" w:rsidRPr="006A2D86" w:rsidRDefault="006A2D86" w:rsidP="006A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D86" w:rsidRDefault="006A2D86" w:rsidP="00265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2D86" w:rsidRDefault="006A2D86" w:rsidP="00265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265" w:rsidRPr="003F5265" w:rsidRDefault="003F5265" w:rsidP="00265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265">
        <w:rPr>
          <w:rFonts w:ascii="Times New Roman" w:hAnsi="Times New Roman" w:cs="Times New Roman"/>
          <w:b/>
          <w:sz w:val="28"/>
          <w:szCs w:val="28"/>
        </w:rPr>
        <w:lastRenderedPageBreak/>
        <w:t>2.3. Пропуски уроков.</w:t>
      </w:r>
    </w:p>
    <w:p w:rsidR="00496396" w:rsidRDefault="00496396" w:rsidP="00265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396" w:rsidRPr="00496396" w:rsidRDefault="00496396" w:rsidP="004963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396">
        <w:rPr>
          <w:rFonts w:ascii="Times New Roman" w:hAnsi="Times New Roman" w:cs="Times New Roman"/>
          <w:b/>
          <w:sz w:val="28"/>
          <w:szCs w:val="28"/>
        </w:rPr>
        <w:t>Всего пропущено уроков по  итогам  2020-2021 учебного года  ____7034____, в том числе</w:t>
      </w:r>
      <w:r w:rsidRPr="0049639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267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1"/>
        <w:gridCol w:w="708"/>
        <w:gridCol w:w="851"/>
        <w:gridCol w:w="709"/>
        <w:gridCol w:w="708"/>
        <w:gridCol w:w="851"/>
        <w:gridCol w:w="850"/>
        <w:gridCol w:w="851"/>
        <w:gridCol w:w="850"/>
        <w:gridCol w:w="851"/>
        <w:gridCol w:w="850"/>
        <w:gridCol w:w="993"/>
      </w:tblGrid>
      <w:tr w:rsidR="00496396" w:rsidRPr="00496396" w:rsidTr="00496396">
        <w:trPr>
          <w:trHeight w:val="784"/>
        </w:trPr>
        <w:tc>
          <w:tcPr>
            <w:tcW w:w="1135" w:type="dxa"/>
            <w:shd w:val="clear" w:color="auto" w:fill="auto"/>
          </w:tcPr>
          <w:p w:rsidR="00496396" w:rsidRPr="00496396" w:rsidRDefault="00496396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96396" w:rsidRPr="00496396" w:rsidRDefault="00496396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1 кл</w:t>
            </w:r>
          </w:p>
        </w:tc>
        <w:tc>
          <w:tcPr>
            <w:tcW w:w="708" w:type="dxa"/>
            <w:shd w:val="clear" w:color="auto" w:fill="auto"/>
          </w:tcPr>
          <w:p w:rsidR="00496396" w:rsidRPr="00496396" w:rsidRDefault="00496396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2 кл</w:t>
            </w:r>
          </w:p>
        </w:tc>
        <w:tc>
          <w:tcPr>
            <w:tcW w:w="851" w:type="dxa"/>
            <w:shd w:val="clear" w:color="auto" w:fill="auto"/>
          </w:tcPr>
          <w:p w:rsidR="00496396" w:rsidRPr="00496396" w:rsidRDefault="00496396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3 кл</w:t>
            </w:r>
          </w:p>
        </w:tc>
        <w:tc>
          <w:tcPr>
            <w:tcW w:w="709" w:type="dxa"/>
            <w:shd w:val="clear" w:color="auto" w:fill="auto"/>
          </w:tcPr>
          <w:p w:rsidR="00496396" w:rsidRPr="00496396" w:rsidRDefault="00496396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4 кл</w:t>
            </w:r>
          </w:p>
        </w:tc>
        <w:tc>
          <w:tcPr>
            <w:tcW w:w="708" w:type="dxa"/>
            <w:shd w:val="clear" w:color="auto" w:fill="auto"/>
          </w:tcPr>
          <w:p w:rsidR="00496396" w:rsidRPr="00496396" w:rsidRDefault="00496396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5 кл</w:t>
            </w:r>
          </w:p>
        </w:tc>
        <w:tc>
          <w:tcPr>
            <w:tcW w:w="851" w:type="dxa"/>
            <w:shd w:val="clear" w:color="auto" w:fill="auto"/>
          </w:tcPr>
          <w:p w:rsidR="00496396" w:rsidRPr="00496396" w:rsidRDefault="00496396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6 кл</w:t>
            </w:r>
          </w:p>
        </w:tc>
        <w:tc>
          <w:tcPr>
            <w:tcW w:w="850" w:type="dxa"/>
            <w:shd w:val="clear" w:color="auto" w:fill="auto"/>
          </w:tcPr>
          <w:p w:rsidR="00496396" w:rsidRPr="00496396" w:rsidRDefault="00496396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7 кл</w:t>
            </w:r>
          </w:p>
        </w:tc>
        <w:tc>
          <w:tcPr>
            <w:tcW w:w="851" w:type="dxa"/>
            <w:shd w:val="clear" w:color="auto" w:fill="auto"/>
          </w:tcPr>
          <w:p w:rsidR="00496396" w:rsidRPr="00496396" w:rsidRDefault="00496396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8 кл</w:t>
            </w:r>
          </w:p>
        </w:tc>
        <w:tc>
          <w:tcPr>
            <w:tcW w:w="850" w:type="dxa"/>
            <w:shd w:val="clear" w:color="auto" w:fill="auto"/>
          </w:tcPr>
          <w:p w:rsidR="00496396" w:rsidRPr="00496396" w:rsidRDefault="00496396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9 кл</w:t>
            </w:r>
          </w:p>
        </w:tc>
        <w:tc>
          <w:tcPr>
            <w:tcW w:w="851" w:type="dxa"/>
            <w:shd w:val="clear" w:color="auto" w:fill="auto"/>
          </w:tcPr>
          <w:p w:rsidR="00496396" w:rsidRPr="00496396" w:rsidRDefault="00496396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10 кл</w:t>
            </w:r>
          </w:p>
        </w:tc>
        <w:tc>
          <w:tcPr>
            <w:tcW w:w="850" w:type="dxa"/>
            <w:shd w:val="clear" w:color="auto" w:fill="auto"/>
          </w:tcPr>
          <w:p w:rsidR="00496396" w:rsidRPr="00496396" w:rsidRDefault="00496396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993" w:type="dxa"/>
            <w:shd w:val="clear" w:color="auto" w:fill="auto"/>
          </w:tcPr>
          <w:p w:rsidR="00496396" w:rsidRPr="00496396" w:rsidRDefault="00496396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96396" w:rsidRPr="00496396" w:rsidTr="00496396">
        <w:trPr>
          <w:trHeight w:val="618"/>
        </w:trPr>
        <w:tc>
          <w:tcPr>
            <w:tcW w:w="1135" w:type="dxa"/>
            <w:shd w:val="clear" w:color="auto" w:fill="auto"/>
          </w:tcPr>
          <w:p w:rsidR="00496396" w:rsidRPr="00496396" w:rsidRDefault="00496396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Всего уроков</w:t>
            </w:r>
          </w:p>
        </w:tc>
        <w:tc>
          <w:tcPr>
            <w:tcW w:w="851" w:type="dxa"/>
            <w:shd w:val="clear" w:color="auto" w:fill="auto"/>
          </w:tcPr>
          <w:p w:rsidR="00496396" w:rsidRPr="00496396" w:rsidRDefault="00496396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708" w:type="dxa"/>
            <w:shd w:val="clear" w:color="auto" w:fill="auto"/>
          </w:tcPr>
          <w:p w:rsidR="00496396" w:rsidRPr="00496396" w:rsidRDefault="00496396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</w:tc>
        <w:tc>
          <w:tcPr>
            <w:tcW w:w="851" w:type="dxa"/>
            <w:shd w:val="clear" w:color="auto" w:fill="auto"/>
          </w:tcPr>
          <w:p w:rsidR="00496396" w:rsidRPr="00496396" w:rsidRDefault="00496396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</w:tc>
        <w:tc>
          <w:tcPr>
            <w:tcW w:w="709" w:type="dxa"/>
            <w:shd w:val="clear" w:color="auto" w:fill="auto"/>
          </w:tcPr>
          <w:p w:rsidR="00496396" w:rsidRPr="00496396" w:rsidRDefault="00496396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708" w:type="dxa"/>
            <w:shd w:val="clear" w:color="auto" w:fill="auto"/>
          </w:tcPr>
          <w:p w:rsidR="00496396" w:rsidRPr="00496396" w:rsidRDefault="00496396" w:rsidP="0049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851" w:type="dxa"/>
            <w:shd w:val="clear" w:color="auto" w:fill="auto"/>
          </w:tcPr>
          <w:p w:rsidR="00496396" w:rsidRPr="00496396" w:rsidRDefault="00496396" w:rsidP="0049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1243</w:t>
            </w:r>
          </w:p>
        </w:tc>
        <w:tc>
          <w:tcPr>
            <w:tcW w:w="850" w:type="dxa"/>
            <w:shd w:val="clear" w:color="auto" w:fill="auto"/>
          </w:tcPr>
          <w:p w:rsidR="00496396" w:rsidRPr="00496396" w:rsidRDefault="00496396" w:rsidP="0049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851" w:type="dxa"/>
            <w:shd w:val="clear" w:color="auto" w:fill="auto"/>
          </w:tcPr>
          <w:p w:rsidR="00496396" w:rsidRPr="00496396" w:rsidRDefault="00496396" w:rsidP="0049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1017</w:t>
            </w:r>
          </w:p>
        </w:tc>
        <w:tc>
          <w:tcPr>
            <w:tcW w:w="850" w:type="dxa"/>
            <w:shd w:val="clear" w:color="auto" w:fill="auto"/>
          </w:tcPr>
          <w:p w:rsidR="00496396" w:rsidRPr="00496396" w:rsidRDefault="00496396" w:rsidP="0049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</w:p>
        </w:tc>
        <w:tc>
          <w:tcPr>
            <w:tcW w:w="851" w:type="dxa"/>
            <w:shd w:val="clear" w:color="auto" w:fill="auto"/>
          </w:tcPr>
          <w:p w:rsidR="00496396" w:rsidRPr="00496396" w:rsidRDefault="00496396" w:rsidP="0049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850" w:type="dxa"/>
            <w:shd w:val="clear" w:color="auto" w:fill="auto"/>
          </w:tcPr>
          <w:p w:rsidR="00496396" w:rsidRPr="00496396" w:rsidRDefault="00496396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96396" w:rsidRPr="00496396" w:rsidRDefault="00496396" w:rsidP="0049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96">
              <w:rPr>
                <w:rFonts w:ascii="Times New Roman" w:hAnsi="Times New Roman" w:cs="Times New Roman"/>
                <w:sz w:val="28"/>
                <w:szCs w:val="28"/>
              </w:rPr>
              <w:t>7034</w:t>
            </w:r>
          </w:p>
        </w:tc>
      </w:tr>
    </w:tbl>
    <w:p w:rsidR="00496396" w:rsidRPr="00496396" w:rsidRDefault="00496396" w:rsidP="004963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прошлым</w:t>
      </w:r>
      <w:r w:rsidRPr="00496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учебным</w:t>
      </w:r>
      <w:r w:rsidRPr="0049639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E2184">
        <w:rPr>
          <w:rFonts w:ascii="Times New Roman" w:hAnsi="Times New Roman" w:cs="Times New Roman"/>
          <w:b/>
          <w:bCs/>
          <w:sz w:val="28"/>
          <w:szCs w:val="28"/>
        </w:rPr>
        <w:t>4682  (</w:t>
      </w:r>
      <w:r w:rsidRPr="00496396">
        <w:rPr>
          <w:rFonts w:ascii="Times New Roman" w:hAnsi="Times New Roman" w:cs="Times New Roman"/>
          <w:b/>
          <w:bCs/>
          <w:sz w:val="28"/>
          <w:szCs w:val="28"/>
        </w:rPr>
        <w:t>+ 2352).</w:t>
      </w:r>
    </w:p>
    <w:p w:rsidR="00496396" w:rsidRPr="00496396" w:rsidRDefault="00496396" w:rsidP="0049639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396">
        <w:rPr>
          <w:rFonts w:ascii="Times New Roman" w:hAnsi="Times New Roman" w:cs="Times New Roman"/>
          <w:b/>
          <w:sz w:val="28"/>
          <w:szCs w:val="28"/>
        </w:rPr>
        <w:t xml:space="preserve"> Пропущено уроков без уважительных причин по итогам 2020-2021 учебного года  ___0____,___0__ %.</w:t>
      </w:r>
    </w:p>
    <w:p w:rsidR="00265588" w:rsidRDefault="00265588" w:rsidP="002655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8A7" w:rsidRPr="003F5265" w:rsidRDefault="003F5265" w:rsidP="004728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265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4728A7" w:rsidRPr="003F5265">
        <w:rPr>
          <w:rFonts w:ascii="Times New Roman" w:hAnsi="Times New Roman" w:cs="Times New Roman"/>
          <w:b/>
          <w:sz w:val="28"/>
          <w:szCs w:val="28"/>
        </w:rPr>
        <w:t>Результаты ВПР</w:t>
      </w:r>
    </w:p>
    <w:p w:rsidR="00476504" w:rsidRPr="0028069B" w:rsidRDefault="00476504" w:rsidP="003F5265">
      <w:pPr>
        <w:ind w:left="-709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B">
        <w:rPr>
          <w:rFonts w:ascii="Times New Roman" w:hAnsi="Times New Roman" w:cs="Times New Roman"/>
          <w:b/>
          <w:sz w:val="28"/>
          <w:szCs w:val="28"/>
        </w:rPr>
        <w:t>2020 год (осень)</w:t>
      </w:r>
    </w:p>
    <w:tbl>
      <w:tblPr>
        <w:tblStyle w:val="a3"/>
        <w:tblW w:w="1148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568"/>
        <w:gridCol w:w="993"/>
        <w:gridCol w:w="992"/>
        <w:gridCol w:w="1134"/>
        <w:gridCol w:w="1984"/>
        <w:gridCol w:w="1560"/>
        <w:gridCol w:w="1417"/>
        <w:gridCol w:w="1417"/>
      </w:tblGrid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476504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476504" w:rsidRPr="0028069B" w:rsidRDefault="00476504" w:rsidP="00476504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476504" w:rsidRPr="0028069B" w:rsidRDefault="00476504" w:rsidP="00476504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:rsidR="00476504" w:rsidRPr="0028069B" w:rsidRDefault="00476504" w:rsidP="00476504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84" w:type="dxa"/>
          </w:tcPr>
          <w:p w:rsidR="00476504" w:rsidRPr="0028069B" w:rsidRDefault="00476504" w:rsidP="00476504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560" w:type="dxa"/>
          </w:tcPr>
          <w:p w:rsidR="00476504" w:rsidRPr="0028069B" w:rsidRDefault="00580BDB" w:rsidP="00476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Подтверж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 w:rsidR="00476504" w:rsidRPr="0028069B">
              <w:rPr>
                <w:rFonts w:ascii="Times New Roman" w:hAnsi="Times New Roman" w:cs="Times New Roman"/>
                <w:sz w:val="28"/>
                <w:szCs w:val="28"/>
              </w:rPr>
              <w:t xml:space="preserve"> оценки</w:t>
            </w:r>
          </w:p>
        </w:tc>
        <w:tc>
          <w:tcPr>
            <w:tcW w:w="1417" w:type="dxa"/>
          </w:tcPr>
          <w:p w:rsidR="00476504" w:rsidRPr="0028069B" w:rsidRDefault="00476504" w:rsidP="00476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476504" w:rsidRPr="0028069B" w:rsidRDefault="00476504" w:rsidP="00476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476504" w:rsidRPr="0028069B" w:rsidTr="00476504">
        <w:tc>
          <w:tcPr>
            <w:tcW w:w="8648" w:type="dxa"/>
            <w:gridSpan w:val="8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66,6%</w:t>
            </w: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42,8%</w:t>
            </w:r>
          </w:p>
        </w:tc>
      </w:tr>
      <w:tr w:rsidR="00476504" w:rsidRPr="0028069B" w:rsidTr="00476504">
        <w:tc>
          <w:tcPr>
            <w:tcW w:w="8648" w:type="dxa"/>
            <w:gridSpan w:val="8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76504" w:rsidRPr="0028069B" w:rsidRDefault="00647FD0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16,6%</w:t>
            </w:r>
          </w:p>
        </w:tc>
        <w:tc>
          <w:tcPr>
            <w:tcW w:w="1417" w:type="dxa"/>
          </w:tcPr>
          <w:p w:rsidR="00476504" w:rsidRPr="0028069B" w:rsidRDefault="00647FD0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76504" w:rsidRPr="0028069B" w:rsidRDefault="00647FD0" w:rsidP="00197A6C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476504" w:rsidRPr="0028069B" w:rsidRDefault="00647FD0" w:rsidP="00197A6C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76504" w:rsidRPr="0028069B" w:rsidRDefault="00647FD0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417" w:type="dxa"/>
          </w:tcPr>
          <w:p w:rsidR="00476504" w:rsidRPr="0028069B" w:rsidRDefault="00647FD0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76504" w:rsidRPr="0028069B" w:rsidRDefault="00647FD0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17" w:type="dxa"/>
          </w:tcPr>
          <w:p w:rsidR="00476504" w:rsidRPr="0028069B" w:rsidRDefault="00647FD0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76504" w:rsidRPr="0028069B" w:rsidRDefault="00647FD0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476504" w:rsidRPr="0028069B" w:rsidRDefault="00647FD0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76504" w:rsidRPr="0028069B" w:rsidTr="00476504">
        <w:tc>
          <w:tcPr>
            <w:tcW w:w="8648" w:type="dxa"/>
            <w:gridSpan w:val="8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76504" w:rsidRPr="0028069B" w:rsidRDefault="00647FD0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28,5%</w:t>
            </w:r>
          </w:p>
        </w:tc>
        <w:tc>
          <w:tcPr>
            <w:tcW w:w="1417" w:type="dxa"/>
          </w:tcPr>
          <w:p w:rsidR="00476504" w:rsidRPr="0028069B" w:rsidRDefault="00647FD0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76504" w:rsidRPr="0028069B" w:rsidRDefault="00647FD0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476504" w:rsidRPr="0028069B" w:rsidRDefault="00647FD0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76504" w:rsidRPr="0028069B" w:rsidTr="00476504">
        <w:tc>
          <w:tcPr>
            <w:tcW w:w="8648" w:type="dxa"/>
            <w:gridSpan w:val="8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76504" w:rsidRPr="0028069B" w:rsidTr="00476504">
        <w:tc>
          <w:tcPr>
            <w:tcW w:w="8648" w:type="dxa"/>
            <w:gridSpan w:val="8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476504" w:rsidRPr="0028069B" w:rsidTr="00476504">
        <w:tc>
          <w:tcPr>
            <w:tcW w:w="8648" w:type="dxa"/>
            <w:gridSpan w:val="8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76504" w:rsidRPr="0028069B" w:rsidTr="00476504">
        <w:tc>
          <w:tcPr>
            <w:tcW w:w="8648" w:type="dxa"/>
            <w:gridSpan w:val="8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76504" w:rsidRPr="0028069B" w:rsidTr="00476504">
        <w:tc>
          <w:tcPr>
            <w:tcW w:w="8648" w:type="dxa"/>
            <w:gridSpan w:val="8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476504" w:rsidRPr="0028069B" w:rsidTr="00476504">
        <w:tc>
          <w:tcPr>
            <w:tcW w:w="1417" w:type="dxa"/>
            <w:gridSpan w:val="2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8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476504" w:rsidRPr="0028069B" w:rsidTr="00476504">
        <w:tc>
          <w:tcPr>
            <w:tcW w:w="567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993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76504" w:rsidRPr="0028069B" w:rsidRDefault="00476504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476504" w:rsidRPr="0028069B" w:rsidRDefault="0047650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417" w:type="dxa"/>
          </w:tcPr>
          <w:p w:rsidR="00476504" w:rsidRPr="0028069B" w:rsidRDefault="006E2184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</w:tr>
    </w:tbl>
    <w:p w:rsidR="00197A6C" w:rsidRPr="0028069B" w:rsidRDefault="00197A6C" w:rsidP="00197A6C">
      <w:pPr>
        <w:ind w:left="-709" w:right="-426"/>
        <w:rPr>
          <w:rFonts w:ascii="Times New Roman" w:hAnsi="Times New Roman" w:cs="Times New Roman"/>
          <w:b/>
          <w:sz w:val="28"/>
          <w:szCs w:val="28"/>
        </w:rPr>
      </w:pPr>
    </w:p>
    <w:p w:rsidR="00197A6C" w:rsidRPr="0028069B" w:rsidRDefault="00197A6C" w:rsidP="00197A6C">
      <w:pPr>
        <w:ind w:left="-709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B">
        <w:rPr>
          <w:rFonts w:ascii="Times New Roman" w:hAnsi="Times New Roman" w:cs="Times New Roman"/>
          <w:b/>
          <w:sz w:val="28"/>
          <w:szCs w:val="28"/>
        </w:rPr>
        <w:t>2021 год (весна)</w:t>
      </w:r>
      <w:r w:rsidR="00E91CFC">
        <w:rPr>
          <w:rFonts w:ascii="Times New Roman" w:hAnsi="Times New Roman" w:cs="Times New Roman"/>
          <w:b/>
          <w:sz w:val="28"/>
          <w:szCs w:val="28"/>
        </w:rPr>
        <w:t xml:space="preserve"> – обязательные предметы</w:t>
      </w:r>
    </w:p>
    <w:tbl>
      <w:tblPr>
        <w:tblStyle w:val="a3"/>
        <w:tblW w:w="1148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993"/>
        <w:gridCol w:w="992"/>
        <w:gridCol w:w="1134"/>
        <w:gridCol w:w="1984"/>
        <w:gridCol w:w="1560"/>
        <w:gridCol w:w="1417"/>
        <w:gridCol w:w="1417"/>
      </w:tblGrid>
      <w:tr w:rsidR="00197A6C" w:rsidRPr="0028069B" w:rsidTr="00197A6C">
        <w:tc>
          <w:tcPr>
            <w:tcW w:w="567" w:type="dxa"/>
          </w:tcPr>
          <w:p w:rsidR="00197A6C" w:rsidRPr="0028069B" w:rsidRDefault="00197A6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197A6C" w:rsidRPr="0028069B" w:rsidRDefault="00197A6C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197A6C" w:rsidRPr="0028069B" w:rsidRDefault="00197A6C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197A6C" w:rsidRPr="0028069B" w:rsidRDefault="00197A6C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:rsidR="00197A6C" w:rsidRPr="0028069B" w:rsidRDefault="00197A6C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84" w:type="dxa"/>
          </w:tcPr>
          <w:p w:rsidR="00197A6C" w:rsidRPr="0028069B" w:rsidRDefault="00197A6C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560" w:type="dxa"/>
          </w:tcPr>
          <w:p w:rsidR="00197A6C" w:rsidRPr="0028069B" w:rsidRDefault="00580BDB" w:rsidP="00197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Подтверж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 xml:space="preserve"> оценки</w:t>
            </w:r>
          </w:p>
        </w:tc>
        <w:tc>
          <w:tcPr>
            <w:tcW w:w="1417" w:type="dxa"/>
          </w:tcPr>
          <w:p w:rsidR="00197A6C" w:rsidRPr="0028069B" w:rsidRDefault="00197A6C" w:rsidP="00197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7" w:type="dxa"/>
          </w:tcPr>
          <w:p w:rsidR="00197A6C" w:rsidRPr="0028069B" w:rsidRDefault="00197A6C" w:rsidP="00197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197A6C" w:rsidRPr="0028069B" w:rsidTr="00197A6C">
        <w:tc>
          <w:tcPr>
            <w:tcW w:w="8648" w:type="dxa"/>
            <w:gridSpan w:val="7"/>
          </w:tcPr>
          <w:p w:rsidR="00197A6C" w:rsidRPr="0028069B" w:rsidRDefault="00197A6C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197A6C" w:rsidRPr="0028069B" w:rsidRDefault="00197A6C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7A6C" w:rsidRPr="0028069B" w:rsidRDefault="00197A6C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6C" w:rsidRPr="0028069B" w:rsidTr="00197A6C">
        <w:tc>
          <w:tcPr>
            <w:tcW w:w="567" w:type="dxa"/>
          </w:tcPr>
          <w:p w:rsidR="00197A6C" w:rsidRPr="0028069B" w:rsidRDefault="00197A6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197A6C" w:rsidRPr="0028069B" w:rsidRDefault="00E91CF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97A6C" w:rsidRPr="0028069B" w:rsidRDefault="00E91CF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97A6C" w:rsidRPr="0028069B" w:rsidRDefault="00E91CFC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97A6C" w:rsidRPr="0028069B" w:rsidRDefault="00E91CFC" w:rsidP="00E91CF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197A6C" w:rsidRPr="0028069B" w:rsidRDefault="00197A6C" w:rsidP="00E91CF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97A6C" w:rsidRPr="0028069B" w:rsidTr="00197A6C">
        <w:tc>
          <w:tcPr>
            <w:tcW w:w="567" w:type="dxa"/>
          </w:tcPr>
          <w:p w:rsidR="00197A6C" w:rsidRPr="0028069B" w:rsidRDefault="00197A6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993" w:type="dxa"/>
          </w:tcPr>
          <w:p w:rsidR="00197A6C" w:rsidRPr="0028069B" w:rsidRDefault="00E91CF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97A6C" w:rsidRPr="0028069B" w:rsidRDefault="00E91CFC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97A6C" w:rsidRPr="0028069B" w:rsidRDefault="00E91CFC" w:rsidP="00E91CF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197A6C" w:rsidRPr="0028069B" w:rsidRDefault="00E91CFC" w:rsidP="00E91CF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7A6C" w:rsidRPr="0028069B" w:rsidTr="00197A6C">
        <w:tc>
          <w:tcPr>
            <w:tcW w:w="567" w:type="dxa"/>
          </w:tcPr>
          <w:p w:rsidR="00197A6C" w:rsidRPr="0028069B" w:rsidRDefault="00197A6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993" w:type="dxa"/>
          </w:tcPr>
          <w:p w:rsidR="00197A6C" w:rsidRPr="0028069B" w:rsidRDefault="00E91CF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97A6C" w:rsidRPr="0028069B" w:rsidRDefault="00E91CFC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97A6C" w:rsidRPr="0028069B" w:rsidRDefault="00E91CFC" w:rsidP="00E91CF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197A6C" w:rsidRPr="0028069B" w:rsidRDefault="00E91CFC" w:rsidP="00E91CF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7A6C" w:rsidRPr="0028069B" w:rsidTr="00197A6C">
        <w:tc>
          <w:tcPr>
            <w:tcW w:w="567" w:type="dxa"/>
          </w:tcPr>
          <w:p w:rsidR="00197A6C" w:rsidRPr="0028069B" w:rsidRDefault="00197A6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993" w:type="dxa"/>
          </w:tcPr>
          <w:p w:rsidR="00197A6C" w:rsidRPr="0028069B" w:rsidRDefault="00E91CF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97A6C" w:rsidRPr="0028069B" w:rsidRDefault="00E91CFC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7A6C" w:rsidRPr="0028069B" w:rsidRDefault="00E91CFC" w:rsidP="00E91CF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197A6C" w:rsidRPr="0028069B" w:rsidRDefault="00E91CFC" w:rsidP="00E91CF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7A6C" w:rsidRPr="0028069B" w:rsidTr="00197A6C">
        <w:tc>
          <w:tcPr>
            <w:tcW w:w="567" w:type="dxa"/>
          </w:tcPr>
          <w:p w:rsidR="00197A6C" w:rsidRPr="0028069B" w:rsidRDefault="00197A6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97A6C" w:rsidRPr="0028069B" w:rsidRDefault="00197A6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993" w:type="dxa"/>
          </w:tcPr>
          <w:p w:rsidR="00197A6C" w:rsidRPr="0028069B" w:rsidRDefault="00E91CF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97A6C" w:rsidRPr="0028069B" w:rsidRDefault="00197A6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97A6C" w:rsidRPr="0028069B" w:rsidRDefault="00E91CFC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97A6C" w:rsidRPr="0028069B" w:rsidRDefault="00E91CFC" w:rsidP="00E91CF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197A6C" w:rsidRPr="0028069B" w:rsidRDefault="00E91CFC" w:rsidP="00E91CF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7A6C" w:rsidRPr="0028069B" w:rsidTr="00197A6C">
        <w:tc>
          <w:tcPr>
            <w:tcW w:w="8648" w:type="dxa"/>
            <w:gridSpan w:val="7"/>
          </w:tcPr>
          <w:p w:rsidR="00197A6C" w:rsidRPr="0028069B" w:rsidRDefault="00197A6C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197A6C" w:rsidRPr="0028069B" w:rsidRDefault="00197A6C" w:rsidP="00E91CF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7A6C" w:rsidRPr="0028069B" w:rsidRDefault="00197A6C" w:rsidP="00E91CF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6C" w:rsidRPr="0028069B" w:rsidTr="00197A6C">
        <w:tc>
          <w:tcPr>
            <w:tcW w:w="567" w:type="dxa"/>
          </w:tcPr>
          <w:p w:rsidR="00197A6C" w:rsidRPr="0028069B" w:rsidRDefault="00197A6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993" w:type="dxa"/>
          </w:tcPr>
          <w:p w:rsidR="00197A6C" w:rsidRPr="0028069B" w:rsidRDefault="00E91CF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97A6C" w:rsidRPr="0028069B" w:rsidRDefault="00E91CFC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97A6C" w:rsidRPr="0028069B" w:rsidRDefault="00E91CFC" w:rsidP="00E91CF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197A6C" w:rsidRPr="0028069B" w:rsidRDefault="00E91CFC" w:rsidP="00E91CF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7A6C" w:rsidRPr="0028069B" w:rsidTr="00197A6C">
        <w:tc>
          <w:tcPr>
            <w:tcW w:w="567" w:type="dxa"/>
          </w:tcPr>
          <w:p w:rsidR="00197A6C" w:rsidRPr="0028069B" w:rsidRDefault="00197A6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993" w:type="dxa"/>
          </w:tcPr>
          <w:p w:rsidR="00197A6C" w:rsidRPr="0028069B" w:rsidRDefault="00E91CF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97A6C" w:rsidRPr="0028069B" w:rsidRDefault="00197A6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97A6C" w:rsidRPr="0028069B" w:rsidRDefault="00197A6C" w:rsidP="00197A6C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7A6C" w:rsidRPr="0028069B" w:rsidRDefault="00E91CFC" w:rsidP="00E91CFC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33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197A6C" w:rsidRPr="0028069B" w:rsidRDefault="00E91CFC" w:rsidP="00E91CFC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97A6C" w:rsidRPr="0028069B" w:rsidTr="00197A6C">
        <w:tc>
          <w:tcPr>
            <w:tcW w:w="567" w:type="dxa"/>
          </w:tcPr>
          <w:p w:rsidR="00197A6C" w:rsidRPr="0028069B" w:rsidRDefault="00197A6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97A6C" w:rsidRPr="0028069B" w:rsidRDefault="00197A6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993" w:type="dxa"/>
          </w:tcPr>
          <w:p w:rsidR="00197A6C" w:rsidRPr="0028069B" w:rsidRDefault="00E91CF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97A6C" w:rsidRPr="0028069B" w:rsidRDefault="00E91CF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97A6C" w:rsidRPr="0028069B" w:rsidRDefault="00E91CF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97A6C" w:rsidRPr="0028069B" w:rsidRDefault="00E91CF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197A6C" w:rsidRPr="0028069B" w:rsidRDefault="00E91CFC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7A6C" w:rsidRPr="0028069B" w:rsidRDefault="00E91CFC" w:rsidP="00E91CF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197A6C" w:rsidRPr="0028069B" w:rsidRDefault="00E91CFC" w:rsidP="00E91CF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7A6C" w:rsidRPr="0028069B" w:rsidTr="00197A6C">
        <w:tc>
          <w:tcPr>
            <w:tcW w:w="567" w:type="dxa"/>
          </w:tcPr>
          <w:p w:rsidR="00197A6C" w:rsidRPr="0028069B" w:rsidRDefault="00197A6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993" w:type="dxa"/>
          </w:tcPr>
          <w:p w:rsidR="00197A6C" w:rsidRPr="0028069B" w:rsidRDefault="00E91CF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97A6C" w:rsidRPr="0028069B" w:rsidRDefault="00E91CF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97A6C" w:rsidRPr="0028069B" w:rsidRDefault="00E91CF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197A6C" w:rsidRPr="0028069B" w:rsidRDefault="00197A6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97A6C" w:rsidRPr="0028069B" w:rsidRDefault="00E91CFC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7A6C" w:rsidRPr="0028069B" w:rsidRDefault="00197A6C" w:rsidP="00E91CF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17" w:type="dxa"/>
          </w:tcPr>
          <w:p w:rsidR="00197A6C" w:rsidRPr="0028069B" w:rsidRDefault="00E91CFC" w:rsidP="00E91CF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7A6C" w:rsidRPr="0028069B" w:rsidTr="00197A6C">
        <w:tc>
          <w:tcPr>
            <w:tcW w:w="567" w:type="dxa"/>
          </w:tcPr>
          <w:p w:rsidR="00197A6C" w:rsidRPr="0028069B" w:rsidRDefault="00197A6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97A6C" w:rsidRPr="0028069B" w:rsidRDefault="003F5265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993" w:type="dxa"/>
          </w:tcPr>
          <w:p w:rsidR="00197A6C" w:rsidRPr="0028069B" w:rsidRDefault="00E91CF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97A6C" w:rsidRPr="0028069B" w:rsidRDefault="00E91CF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97A6C" w:rsidRPr="0028069B" w:rsidRDefault="00E91CF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197A6C" w:rsidRPr="0028069B" w:rsidRDefault="00E91CFC" w:rsidP="00197A6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197A6C" w:rsidRPr="0028069B" w:rsidRDefault="00197A6C" w:rsidP="00197A6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6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7A6C" w:rsidRPr="0028069B" w:rsidRDefault="00E91CFC" w:rsidP="00E91CF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197A6C" w:rsidRPr="0028069B" w:rsidRDefault="00E91CFC" w:rsidP="00E91CFC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7A6C" w:rsidRPr="002806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231DC" w:rsidRDefault="006231DC" w:rsidP="00E91C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1CFC" w:rsidRDefault="00E91CFC" w:rsidP="00E91C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E91CFC">
        <w:rPr>
          <w:rFonts w:ascii="Times New Roman" w:hAnsi="Times New Roman" w:cs="Times New Roman"/>
          <w:bCs/>
          <w:sz w:val="28"/>
          <w:szCs w:val="28"/>
        </w:rPr>
        <w:t>Результаты ВПР показывают недостаточный уровень усвоения ООП  по предметам,</w:t>
      </w:r>
      <w:r w:rsidR="006231DC">
        <w:rPr>
          <w:rFonts w:ascii="Times New Roman" w:hAnsi="Times New Roman" w:cs="Times New Roman"/>
          <w:bCs/>
          <w:sz w:val="28"/>
          <w:szCs w:val="28"/>
        </w:rPr>
        <w:t xml:space="preserve"> низкий уровень усвоения базовых предметных знаний, </w:t>
      </w:r>
      <w:r w:rsidRPr="00E91CFC">
        <w:rPr>
          <w:rFonts w:ascii="Times New Roman" w:hAnsi="Times New Roman" w:cs="Times New Roman"/>
          <w:bCs/>
          <w:sz w:val="28"/>
          <w:szCs w:val="28"/>
        </w:rPr>
        <w:t xml:space="preserve"> а также завышение годовой отметки</w:t>
      </w:r>
      <w:r w:rsidR="006231DC">
        <w:rPr>
          <w:rFonts w:ascii="Times New Roman" w:hAnsi="Times New Roman" w:cs="Times New Roman"/>
          <w:bCs/>
          <w:sz w:val="28"/>
          <w:szCs w:val="28"/>
        </w:rPr>
        <w:t xml:space="preserve"> обучающимся</w:t>
      </w:r>
      <w:r w:rsidRPr="00E91CF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E2184" w:rsidRDefault="006E2184" w:rsidP="00E91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6FC" w:rsidRPr="001236FC" w:rsidRDefault="001236FC" w:rsidP="001236FC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6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Участие в муниципальном этапе ВОШ: </w:t>
      </w:r>
    </w:p>
    <w:p w:rsidR="001236FC" w:rsidRPr="001236FC" w:rsidRDefault="001236FC" w:rsidP="001236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2422"/>
        <w:gridCol w:w="506"/>
        <w:gridCol w:w="506"/>
        <w:gridCol w:w="506"/>
        <w:gridCol w:w="506"/>
        <w:gridCol w:w="506"/>
        <w:gridCol w:w="506"/>
        <w:gridCol w:w="506"/>
        <w:gridCol w:w="506"/>
        <w:gridCol w:w="776"/>
        <w:gridCol w:w="881"/>
        <w:gridCol w:w="1820"/>
      </w:tblGrid>
      <w:tr w:rsidR="001236FC" w:rsidRPr="001236FC" w:rsidTr="006A2D86"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6FC" w:rsidRPr="001236FC" w:rsidTr="006A2D86">
        <w:trPr>
          <w:cantSplit/>
          <w:trHeight w:val="1248"/>
        </w:trPr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FC" w:rsidRPr="001236FC" w:rsidRDefault="001236FC" w:rsidP="006A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6FC" w:rsidRPr="001236FC" w:rsidRDefault="001236FC" w:rsidP="006A2D86">
            <w:pPr>
              <w:tabs>
                <w:tab w:val="left" w:pos="8647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sz w:val="28"/>
                <w:szCs w:val="28"/>
              </w:rPr>
              <w:t>кол-во призеров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6FC" w:rsidRPr="001236FC" w:rsidRDefault="001236FC" w:rsidP="006A2D86">
            <w:pPr>
              <w:tabs>
                <w:tab w:val="left" w:pos="8647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sz w:val="28"/>
                <w:szCs w:val="28"/>
              </w:rPr>
              <w:t>кол-во победите</w:t>
            </w:r>
          </w:p>
          <w:p w:rsidR="001236FC" w:rsidRPr="001236FC" w:rsidRDefault="001236FC" w:rsidP="006A2D86">
            <w:pPr>
              <w:tabs>
                <w:tab w:val="left" w:pos="8647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sz w:val="28"/>
                <w:szCs w:val="28"/>
              </w:rPr>
              <w:t>Кол-во участников с ОВЗ (указать класс)</w:t>
            </w:r>
          </w:p>
        </w:tc>
      </w:tr>
      <w:tr w:rsidR="001236FC" w:rsidRPr="001236FC" w:rsidTr="006A2D8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1236FC">
            <w:pPr>
              <w:numPr>
                <w:ilvl w:val="0"/>
                <w:numId w:val="14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236FC" w:rsidRPr="001236FC" w:rsidTr="006A2D8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1236FC">
            <w:pPr>
              <w:numPr>
                <w:ilvl w:val="0"/>
                <w:numId w:val="14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236FC" w:rsidRPr="001236FC" w:rsidTr="006A2D8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1236FC">
            <w:pPr>
              <w:numPr>
                <w:ilvl w:val="0"/>
                <w:numId w:val="14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236FC" w:rsidRPr="001236FC" w:rsidTr="006A2D8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1236FC">
            <w:pPr>
              <w:numPr>
                <w:ilvl w:val="0"/>
                <w:numId w:val="14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236FC" w:rsidRPr="001236FC" w:rsidTr="006A2D8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1236FC">
            <w:pPr>
              <w:numPr>
                <w:ilvl w:val="0"/>
                <w:numId w:val="14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236FC" w:rsidRPr="001236FC" w:rsidTr="006A2D8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1236FC">
            <w:pPr>
              <w:numPr>
                <w:ilvl w:val="0"/>
                <w:numId w:val="14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236FC" w:rsidRPr="001236FC" w:rsidTr="006A2D8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1236FC">
            <w:pPr>
              <w:numPr>
                <w:ilvl w:val="0"/>
                <w:numId w:val="14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236FC" w:rsidRPr="001236FC" w:rsidTr="006A2D86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1236FC">
            <w:pPr>
              <w:numPr>
                <w:ilvl w:val="0"/>
                <w:numId w:val="14"/>
              </w:numPr>
              <w:tabs>
                <w:tab w:val="left" w:pos="864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FC" w:rsidRPr="001236FC" w:rsidRDefault="001236FC" w:rsidP="006A2D86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1236FC" w:rsidRPr="001236FC" w:rsidRDefault="001236FC" w:rsidP="001236F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36FC" w:rsidRDefault="001236FC" w:rsidP="00123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1236FC">
        <w:rPr>
          <w:rFonts w:ascii="Times New Roman" w:hAnsi="Times New Roman" w:cs="Times New Roman"/>
          <w:sz w:val="28"/>
          <w:szCs w:val="28"/>
        </w:rPr>
        <w:t>Данные таблицы показывают недостаточную работу учителей-предметников с обучающимися, имеющими повышенную мотивация к обучению. Количество обучающихся, принявших участие в школьном этапе ВОШ снизилось на – 18%, количество предметов  – на 30 %.</w:t>
      </w:r>
    </w:p>
    <w:p w:rsidR="00D36D5B" w:rsidRDefault="00D36D5B" w:rsidP="00D36D5B">
      <w:pPr>
        <w:pStyle w:val="a4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D5B">
        <w:rPr>
          <w:rFonts w:ascii="Times New Roman" w:hAnsi="Times New Roman" w:cs="Times New Roman"/>
          <w:b/>
          <w:sz w:val="28"/>
          <w:szCs w:val="28"/>
        </w:rPr>
        <w:t>Государственная итоговая аттестация.</w:t>
      </w:r>
    </w:p>
    <w:p w:rsidR="00D36D5B" w:rsidRPr="00D36D5B" w:rsidRDefault="00D36D5B" w:rsidP="00D36D5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D5B" w:rsidRDefault="00D36D5B" w:rsidP="00D36D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 учебном году единственная учащаяся 11 класса</w:t>
      </w:r>
      <w:r w:rsidR="006E2184">
        <w:rPr>
          <w:rFonts w:ascii="Times New Roman" w:hAnsi="Times New Roman" w:cs="Times New Roman"/>
          <w:sz w:val="28"/>
          <w:szCs w:val="28"/>
        </w:rPr>
        <w:t xml:space="preserve"> Суанка Юлия </w:t>
      </w:r>
      <w:r>
        <w:rPr>
          <w:rFonts w:ascii="Times New Roman" w:hAnsi="Times New Roman" w:cs="Times New Roman"/>
          <w:sz w:val="28"/>
          <w:szCs w:val="28"/>
        </w:rPr>
        <w:t xml:space="preserve"> проходила государственную итоговую аттестация в форме ГВЭ (</w:t>
      </w:r>
      <w:r w:rsidR="006E2184">
        <w:rPr>
          <w:rFonts w:ascii="Times New Roman" w:hAnsi="Times New Roman" w:cs="Times New Roman"/>
          <w:sz w:val="28"/>
          <w:szCs w:val="28"/>
        </w:rPr>
        <w:t>по заявлению</w:t>
      </w:r>
      <w:r>
        <w:rPr>
          <w:rFonts w:ascii="Times New Roman" w:hAnsi="Times New Roman" w:cs="Times New Roman"/>
          <w:sz w:val="28"/>
          <w:szCs w:val="28"/>
        </w:rPr>
        <w:t>) –</w:t>
      </w:r>
      <w:r w:rsidR="006E21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 и математика.</w:t>
      </w:r>
    </w:p>
    <w:p w:rsidR="00D36D5B" w:rsidRDefault="00D36D5B" w:rsidP="00D36D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6D5B" w:rsidRDefault="00D36D5B" w:rsidP="00D36D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5B">
        <w:rPr>
          <w:rFonts w:ascii="Times New Roman" w:hAnsi="Times New Roman" w:cs="Times New Roman"/>
          <w:b/>
          <w:sz w:val="28"/>
          <w:szCs w:val="28"/>
        </w:rPr>
        <w:t>Результаты ГВЭ</w:t>
      </w:r>
      <w:r>
        <w:rPr>
          <w:rFonts w:ascii="Times New Roman" w:hAnsi="Times New Roman" w:cs="Times New Roman"/>
          <w:b/>
          <w:sz w:val="28"/>
          <w:szCs w:val="28"/>
        </w:rPr>
        <w:t xml:space="preserve"> (11 класс)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43"/>
        <w:gridCol w:w="2151"/>
        <w:gridCol w:w="2169"/>
        <w:gridCol w:w="2288"/>
      </w:tblGrid>
      <w:tr w:rsidR="00D36D5B" w:rsidTr="00D36D5B">
        <w:tc>
          <w:tcPr>
            <w:tcW w:w="2392" w:type="dxa"/>
          </w:tcPr>
          <w:p w:rsidR="00D36D5B" w:rsidRPr="00D36D5B" w:rsidRDefault="00D36D5B" w:rsidP="00D36D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5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D36D5B" w:rsidRPr="00D36D5B" w:rsidRDefault="00D36D5B" w:rsidP="00D36D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5B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393" w:type="dxa"/>
          </w:tcPr>
          <w:p w:rsidR="00D36D5B" w:rsidRPr="00D36D5B" w:rsidRDefault="00D36D5B" w:rsidP="00D36D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5B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2393" w:type="dxa"/>
          </w:tcPr>
          <w:p w:rsidR="00D36D5B" w:rsidRPr="00D36D5B" w:rsidRDefault="00D36D5B" w:rsidP="00D36D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5B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D36D5B" w:rsidTr="00D36D5B">
        <w:tc>
          <w:tcPr>
            <w:tcW w:w="2392" w:type="dxa"/>
          </w:tcPr>
          <w:p w:rsidR="00D36D5B" w:rsidRPr="00D36D5B" w:rsidRDefault="00D36D5B" w:rsidP="00D36D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D36D5B" w:rsidRPr="00D36D5B" w:rsidRDefault="00D36D5B" w:rsidP="00D36D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36D5B" w:rsidRPr="00D36D5B" w:rsidRDefault="00D36D5B" w:rsidP="00D36D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D36D5B" w:rsidRPr="00D36D5B" w:rsidRDefault="00D36D5B" w:rsidP="00D36D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36D5B" w:rsidTr="00D36D5B">
        <w:tc>
          <w:tcPr>
            <w:tcW w:w="2392" w:type="dxa"/>
          </w:tcPr>
          <w:p w:rsidR="00D36D5B" w:rsidRPr="00D36D5B" w:rsidRDefault="00D36D5B" w:rsidP="00D36D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5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D36D5B" w:rsidRPr="00D36D5B" w:rsidRDefault="00D36D5B" w:rsidP="00D36D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36D5B" w:rsidRPr="00D36D5B" w:rsidRDefault="00D36D5B" w:rsidP="00D36D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D36D5B" w:rsidRPr="00D36D5B" w:rsidRDefault="00D36D5B" w:rsidP="00D36D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A65F46" w:rsidRDefault="00A65F46" w:rsidP="00D36D5B">
      <w:pPr>
        <w:rPr>
          <w:rFonts w:ascii="Times New Roman" w:hAnsi="Times New Roman" w:cs="Times New Roman"/>
          <w:sz w:val="26"/>
          <w:szCs w:val="26"/>
        </w:rPr>
        <w:sectPr w:rsidR="00A65F46" w:rsidSect="0055787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586"/>
        <w:tblW w:w="16073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559"/>
        <w:gridCol w:w="1134"/>
        <w:gridCol w:w="1276"/>
        <w:gridCol w:w="1843"/>
        <w:gridCol w:w="1417"/>
        <w:gridCol w:w="1276"/>
        <w:gridCol w:w="1188"/>
        <w:gridCol w:w="1134"/>
        <w:gridCol w:w="1275"/>
        <w:gridCol w:w="993"/>
      </w:tblGrid>
      <w:tr w:rsidR="00A65F46" w:rsidRPr="0035696A" w:rsidTr="00D36D5B">
        <w:trPr>
          <w:trHeight w:val="108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 xml:space="preserve">Количество обучающихся 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  <w:t xml:space="preserve">9-х классов, 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  <w:t xml:space="preserve">ДОПУЩЕННЫХ 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к ГИА 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  <w:t xml:space="preserve">в 2021 году </w:t>
            </w:r>
            <w:r w:rsidRPr="00D36D5B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>(чел.)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Количество обучающихся9-х классов, 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НЕ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допущенных 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  <w:t xml:space="preserve">к ГИА в 2021 году </w:t>
            </w:r>
            <w:r w:rsidRPr="00D36D5B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>(чел.)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Наименование учебного предмета</w:t>
            </w:r>
          </w:p>
        </w:tc>
        <w:tc>
          <w:tcPr>
            <w:tcW w:w="813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</w:rPr>
              <w:t>Количество обучающихся, проходивших аттестацию в форме ОГЭ (чел.)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</w:rPr>
              <w:t>Количество участников ГВЭ (чел.)</w:t>
            </w:r>
          </w:p>
        </w:tc>
      </w:tr>
      <w:tr w:rsidR="00A65F46" w:rsidRPr="0035696A" w:rsidTr="00D36D5B">
        <w:trPr>
          <w:trHeight w:val="378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5F46" w:rsidRPr="00D36D5B" w:rsidRDefault="00A65F46" w:rsidP="00D36D5B">
            <w:pPr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5F46" w:rsidRPr="00D36D5B" w:rsidRDefault="00A65F46" w:rsidP="00D36D5B">
            <w:pPr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65F46" w:rsidRPr="00D36D5B" w:rsidRDefault="00A65F46" w:rsidP="00D36D5B">
            <w:pPr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количество 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  <w:t>сдававших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экзамены</w:t>
            </w:r>
          </w:p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количество успешно сдавших оба экзамена</w:t>
            </w:r>
          </w:p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  <w:t>(с первого раза)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количество успешно пересдавших «2» 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 xml:space="preserve">по одному предмету 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 xml:space="preserve">в резервные </w:t>
            </w:r>
            <w:r w:rsidRPr="00D36D5B"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  <w:t>(июньские+июльские)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сроки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Количество допущенных к экзаменам 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>в дополнительный (сентябрьский) период</w:t>
            </w:r>
          </w:p>
        </w:tc>
        <w:tc>
          <w:tcPr>
            <w:tcW w:w="3402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65F46" w:rsidRPr="0035696A" w:rsidTr="00D36D5B">
        <w:trPr>
          <w:trHeight w:val="477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F46" w:rsidRPr="00D36D5B" w:rsidRDefault="00A65F46" w:rsidP="00D36D5B">
            <w:pPr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5F46" w:rsidRPr="00D36D5B" w:rsidRDefault="00A65F46" w:rsidP="00D36D5B">
            <w:pPr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5F46" w:rsidRPr="00D36D5B" w:rsidRDefault="00A65F46" w:rsidP="00D36D5B">
            <w:pPr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по 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  <w:t>каким-либо причинам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 xml:space="preserve">не прошедших ОГЭ 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 xml:space="preserve">в основные 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 xml:space="preserve">и резервные сроки 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</w:r>
            <w:r w:rsidRPr="00D36D5B"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  <w:t>(за искл. «2»)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допущенных 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>к пересдаче «2» по одному из предметов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допущенных 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>к пересдаче «2» по двум предметам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количество участников с ОВЗ 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>и 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количество участников, находящихся в местах лишения свободы и учреждениях для детей с девиантным поведением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количест</w:t>
            </w:r>
          </w:p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во допущен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 xml:space="preserve">ных к экзаменам </w:t>
            </w:r>
          </w:p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 дополни</w:t>
            </w:r>
            <w:r w:rsidRPr="00D36D5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  <w:t>тельный (сентябрьский) период</w:t>
            </w:r>
          </w:p>
        </w:tc>
      </w:tr>
      <w:tr w:rsidR="00A65F46" w:rsidRPr="0035696A" w:rsidTr="00D36D5B">
        <w:trPr>
          <w:trHeight w:val="2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A65F46" w:rsidRPr="0035696A" w:rsidTr="00D36D5B">
        <w:trPr>
          <w:trHeight w:val="6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20"/>
              </w:rPr>
              <w:t>Русский язык</w:t>
            </w:r>
          </w:p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A65F46" w:rsidRPr="0035696A" w:rsidTr="00D36D5B">
        <w:trPr>
          <w:trHeight w:val="39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46" w:rsidRPr="00D36D5B" w:rsidRDefault="00A65F46" w:rsidP="00D36D5B">
            <w:pPr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20"/>
              </w:rPr>
              <w:t>Математика</w:t>
            </w:r>
          </w:p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6" w:rsidRPr="00D36D5B" w:rsidRDefault="00A65F46" w:rsidP="00D36D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6D5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</w:tbl>
    <w:p w:rsidR="00A65F46" w:rsidRPr="00D36D5B" w:rsidRDefault="00D36D5B" w:rsidP="00197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5B">
        <w:rPr>
          <w:rFonts w:ascii="Times New Roman" w:hAnsi="Times New Roman" w:cs="Times New Roman"/>
          <w:b/>
          <w:sz w:val="28"/>
          <w:szCs w:val="28"/>
        </w:rPr>
        <w:t>Результаты ОГЭ</w:t>
      </w:r>
      <w:r>
        <w:rPr>
          <w:rFonts w:ascii="Times New Roman" w:hAnsi="Times New Roman" w:cs="Times New Roman"/>
          <w:b/>
          <w:sz w:val="28"/>
          <w:szCs w:val="28"/>
        </w:rPr>
        <w:t xml:space="preserve"> (9 класс)</w:t>
      </w:r>
    </w:p>
    <w:p w:rsidR="00A65F46" w:rsidRDefault="00A65F46" w:rsidP="00197A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D5B" w:rsidRDefault="00D36D5B" w:rsidP="00197A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D5B" w:rsidRDefault="00D36D5B" w:rsidP="00197A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D5B" w:rsidRDefault="00D36D5B" w:rsidP="00197A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D5B" w:rsidRDefault="00D36D5B" w:rsidP="00197A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D5B" w:rsidRDefault="00D36D5B" w:rsidP="00197A6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984"/>
        <w:gridCol w:w="2268"/>
        <w:gridCol w:w="2127"/>
        <w:gridCol w:w="2126"/>
        <w:gridCol w:w="2410"/>
        <w:gridCol w:w="2409"/>
      </w:tblGrid>
      <w:tr w:rsidR="00D36D5B" w:rsidRPr="008B240C" w:rsidTr="00720B41">
        <w:tc>
          <w:tcPr>
            <w:tcW w:w="2694" w:type="dxa"/>
          </w:tcPr>
          <w:p w:rsidR="00D36D5B" w:rsidRDefault="00D36D5B" w:rsidP="006A2D8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Экзамен </w:t>
            </w:r>
          </w:p>
          <w:p w:rsidR="00D36D5B" w:rsidRDefault="00D36D5B" w:rsidP="006A2D8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D36D5B" w:rsidRPr="00CF094C" w:rsidRDefault="00D36D5B" w:rsidP="006A2D86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CF094C">
              <w:rPr>
                <w:rFonts w:ascii="Calibri" w:eastAsia="Calibri" w:hAnsi="Calibri" w:cs="Times New Roman"/>
                <w:b/>
                <w:color w:val="000000"/>
              </w:rPr>
              <w:t>(</w:t>
            </w:r>
            <w:r w:rsidRPr="00CF094C">
              <w:rPr>
                <w:rFonts w:ascii="Calibri" w:eastAsia="Calibri" w:hAnsi="Calibri" w:cs="Times New Roman"/>
                <w:b/>
                <w:i/>
                <w:color w:val="000000"/>
              </w:rPr>
              <w:t xml:space="preserve">только </w:t>
            </w:r>
            <w:r w:rsidRPr="00CF094C">
              <w:rPr>
                <w:rFonts w:ascii="Calibri" w:eastAsia="Calibri" w:hAnsi="Calibri" w:cs="Times New Roman"/>
                <w:b/>
                <w:i/>
                <w:color w:val="000000"/>
                <w:u w:val="single"/>
              </w:rPr>
              <w:t>ОГЭ</w:t>
            </w:r>
            <w:r w:rsidRPr="00CF094C">
              <w:rPr>
                <w:rFonts w:ascii="Calibri" w:eastAsia="Calibri" w:hAnsi="Calibri" w:cs="Times New Roman"/>
                <w:b/>
                <w:color w:val="000000"/>
              </w:rPr>
              <w:t>)</w:t>
            </w:r>
          </w:p>
        </w:tc>
        <w:tc>
          <w:tcPr>
            <w:tcW w:w="1984" w:type="dxa"/>
          </w:tcPr>
          <w:p w:rsidR="00D36D5B" w:rsidRPr="008E40E8" w:rsidRDefault="00D36D5B" w:rsidP="006A2D8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E40E8">
              <w:rPr>
                <w:rFonts w:ascii="Calibri" w:eastAsia="Calibri" w:hAnsi="Calibri" w:cs="Times New Roman"/>
                <w:b/>
              </w:rPr>
              <w:t xml:space="preserve">Количество обучающихся, принявших участие </w:t>
            </w:r>
            <w:r>
              <w:rPr>
                <w:rFonts w:ascii="Calibri" w:eastAsia="Calibri" w:hAnsi="Calibri" w:cs="Times New Roman"/>
                <w:b/>
              </w:rPr>
              <w:t>в ОГЭ</w:t>
            </w:r>
          </w:p>
          <w:p w:rsidR="00D36D5B" w:rsidRPr="007C6101" w:rsidRDefault="00D36D5B" w:rsidP="006A2D86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2268" w:type="dxa"/>
          </w:tcPr>
          <w:p w:rsidR="00D36D5B" w:rsidRPr="008E40E8" w:rsidRDefault="00D36D5B" w:rsidP="006A2D8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E40E8">
              <w:rPr>
                <w:rFonts w:ascii="Calibri" w:eastAsia="Calibri" w:hAnsi="Calibri" w:cs="Times New Roman"/>
                <w:b/>
              </w:rPr>
              <w:t>Количество обучающихся, сдавших экзамен на «2»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br/>
            </w:r>
            <w:r w:rsidRPr="00141F9A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(+в % от количества участников)*</w:t>
            </w:r>
          </w:p>
        </w:tc>
        <w:tc>
          <w:tcPr>
            <w:tcW w:w="2127" w:type="dxa"/>
          </w:tcPr>
          <w:p w:rsidR="00D36D5B" w:rsidRDefault="00D36D5B" w:rsidP="006A2D8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E40E8">
              <w:rPr>
                <w:rFonts w:ascii="Calibri" w:eastAsia="Calibri" w:hAnsi="Calibri" w:cs="Times New Roman"/>
                <w:b/>
              </w:rPr>
              <w:t>Количество обучающихся, сдавших экзамен на «3»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D36D5B" w:rsidRPr="00141F9A" w:rsidRDefault="00D36D5B" w:rsidP="006A2D86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141F9A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(+в % от количества участников)*</w:t>
            </w:r>
          </w:p>
        </w:tc>
        <w:tc>
          <w:tcPr>
            <w:tcW w:w="2126" w:type="dxa"/>
          </w:tcPr>
          <w:p w:rsidR="00D36D5B" w:rsidRDefault="00D36D5B" w:rsidP="006A2D8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E40E8">
              <w:rPr>
                <w:rFonts w:ascii="Calibri" w:eastAsia="Calibri" w:hAnsi="Calibri" w:cs="Times New Roman"/>
                <w:b/>
              </w:rPr>
              <w:t>Количество обучающихся, сдавших экзамен на «4»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D36D5B" w:rsidRPr="00141F9A" w:rsidRDefault="00D36D5B" w:rsidP="006A2D86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141F9A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(+в % от количества участников)*</w:t>
            </w:r>
          </w:p>
        </w:tc>
        <w:tc>
          <w:tcPr>
            <w:tcW w:w="2410" w:type="dxa"/>
          </w:tcPr>
          <w:p w:rsidR="00D36D5B" w:rsidRDefault="00D36D5B" w:rsidP="006A2D8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E40E8">
              <w:rPr>
                <w:rFonts w:ascii="Calibri" w:eastAsia="Calibri" w:hAnsi="Calibri" w:cs="Times New Roman"/>
                <w:b/>
              </w:rPr>
              <w:t xml:space="preserve">Количество обучающихся, сдавших экзамен </w:t>
            </w:r>
            <w:r>
              <w:rPr>
                <w:rFonts w:ascii="Calibri" w:eastAsia="Calibri" w:hAnsi="Calibri" w:cs="Times New Roman"/>
                <w:b/>
              </w:rPr>
              <w:br/>
            </w:r>
            <w:r w:rsidRPr="008E40E8">
              <w:rPr>
                <w:rFonts w:ascii="Calibri" w:eastAsia="Calibri" w:hAnsi="Calibri" w:cs="Times New Roman"/>
                <w:b/>
              </w:rPr>
              <w:t>на «5</w:t>
            </w:r>
            <w:r>
              <w:rPr>
                <w:rFonts w:ascii="Calibri" w:eastAsia="Calibri" w:hAnsi="Calibri" w:cs="Times New Roman"/>
                <w:b/>
              </w:rPr>
              <w:t>»</w:t>
            </w:r>
          </w:p>
          <w:p w:rsidR="00D36D5B" w:rsidRPr="00141F9A" w:rsidRDefault="00D36D5B" w:rsidP="006A2D86">
            <w:pPr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141F9A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(+в % от количества участников)*</w:t>
            </w:r>
          </w:p>
        </w:tc>
        <w:tc>
          <w:tcPr>
            <w:tcW w:w="2409" w:type="dxa"/>
          </w:tcPr>
          <w:p w:rsidR="00D36D5B" w:rsidRPr="008E40E8" w:rsidRDefault="00D36D5B" w:rsidP="006A2D8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Средний балл**</w:t>
            </w:r>
          </w:p>
        </w:tc>
      </w:tr>
      <w:tr w:rsidR="00D36D5B" w:rsidRPr="008B240C" w:rsidTr="00720B41">
        <w:tc>
          <w:tcPr>
            <w:tcW w:w="2694" w:type="dxa"/>
          </w:tcPr>
          <w:p w:rsidR="00D36D5B" w:rsidRPr="007C6101" w:rsidRDefault="00D36D5B" w:rsidP="006A2D86">
            <w:pPr>
              <w:jc w:val="center"/>
              <w:rPr>
                <w:rFonts w:ascii="Calibri" w:eastAsia="Calibri" w:hAnsi="Calibri" w:cs="Times New Roman"/>
              </w:rPr>
            </w:pPr>
            <w:r w:rsidRPr="007C6101">
              <w:rPr>
                <w:rFonts w:ascii="Calibri" w:eastAsia="Calibri" w:hAnsi="Calibri" w:cs="Times New Roman"/>
              </w:rPr>
              <w:t xml:space="preserve">Русский язык </w:t>
            </w:r>
          </w:p>
        </w:tc>
        <w:tc>
          <w:tcPr>
            <w:tcW w:w="1984" w:type="dxa"/>
          </w:tcPr>
          <w:p w:rsidR="00D36D5B" w:rsidRPr="00311837" w:rsidRDefault="00D36D5B" w:rsidP="006A2D86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268" w:type="dxa"/>
          </w:tcPr>
          <w:p w:rsidR="00D36D5B" w:rsidRPr="00FA6046" w:rsidRDefault="00D36D5B" w:rsidP="006A2D86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 / 0%</w:t>
            </w:r>
          </w:p>
        </w:tc>
        <w:tc>
          <w:tcPr>
            <w:tcW w:w="2127" w:type="dxa"/>
          </w:tcPr>
          <w:p w:rsidR="00D36D5B" w:rsidRPr="00FA6046" w:rsidRDefault="00D36D5B" w:rsidP="006A2D86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 / 30%</w:t>
            </w:r>
          </w:p>
        </w:tc>
        <w:tc>
          <w:tcPr>
            <w:tcW w:w="2126" w:type="dxa"/>
          </w:tcPr>
          <w:p w:rsidR="00D36D5B" w:rsidRPr="00FA6046" w:rsidRDefault="00D36D5B" w:rsidP="006A2D86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 / 60%</w:t>
            </w:r>
          </w:p>
        </w:tc>
        <w:tc>
          <w:tcPr>
            <w:tcW w:w="2410" w:type="dxa"/>
          </w:tcPr>
          <w:p w:rsidR="00D36D5B" w:rsidRPr="00FA6046" w:rsidRDefault="00D36D5B" w:rsidP="006A2D86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/ 10%</w:t>
            </w:r>
          </w:p>
        </w:tc>
        <w:tc>
          <w:tcPr>
            <w:tcW w:w="2409" w:type="dxa"/>
          </w:tcPr>
          <w:p w:rsidR="00D36D5B" w:rsidRPr="00FA6046" w:rsidRDefault="00D36D5B" w:rsidP="006A2D86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3,800</w:t>
            </w:r>
          </w:p>
        </w:tc>
      </w:tr>
      <w:tr w:rsidR="00D36D5B" w:rsidRPr="008B240C" w:rsidTr="00720B41">
        <w:tc>
          <w:tcPr>
            <w:tcW w:w="2694" w:type="dxa"/>
          </w:tcPr>
          <w:p w:rsidR="00D36D5B" w:rsidRPr="007C6101" w:rsidRDefault="00D36D5B" w:rsidP="006A2D86">
            <w:pPr>
              <w:jc w:val="center"/>
              <w:rPr>
                <w:rFonts w:ascii="Calibri" w:eastAsia="Calibri" w:hAnsi="Calibri" w:cs="Times New Roman"/>
              </w:rPr>
            </w:pPr>
            <w:r w:rsidRPr="007C6101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984" w:type="dxa"/>
          </w:tcPr>
          <w:p w:rsidR="00D36D5B" w:rsidRPr="00311837" w:rsidRDefault="00D36D5B" w:rsidP="006A2D86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268" w:type="dxa"/>
          </w:tcPr>
          <w:p w:rsidR="00D36D5B" w:rsidRPr="00311837" w:rsidRDefault="00D36D5B" w:rsidP="006A2D86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 / 0 %</w:t>
            </w:r>
          </w:p>
        </w:tc>
        <w:tc>
          <w:tcPr>
            <w:tcW w:w="2127" w:type="dxa"/>
          </w:tcPr>
          <w:p w:rsidR="00D36D5B" w:rsidRPr="00A87127" w:rsidRDefault="00D36D5B" w:rsidP="006A2D86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/ 20%</w:t>
            </w:r>
          </w:p>
        </w:tc>
        <w:tc>
          <w:tcPr>
            <w:tcW w:w="2126" w:type="dxa"/>
          </w:tcPr>
          <w:p w:rsidR="00D36D5B" w:rsidRPr="00A87127" w:rsidRDefault="00D36D5B" w:rsidP="006A2D86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 / 80%</w:t>
            </w:r>
          </w:p>
        </w:tc>
        <w:tc>
          <w:tcPr>
            <w:tcW w:w="2410" w:type="dxa"/>
          </w:tcPr>
          <w:p w:rsidR="00D36D5B" w:rsidRPr="00A87127" w:rsidRDefault="00D36D5B" w:rsidP="006A2D86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 / 0%</w:t>
            </w:r>
          </w:p>
        </w:tc>
        <w:tc>
          <w:tcPr>
            <w:tcW w:w="2409" w:type="dxa"/>
          </w:tcPr>
          <w:p w:rsidR="00D36D5B" w:rsidRPr="00A87127" w:rsidRDefault="00D36D5B" w:rsidP="006A2D86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3,800</w:t>
            </w:r>
          </w:p>
        </w:tc>
      </w:tr>
    </w:tbl>
    <w:p w:rsidR="00D36D5B" w:rsidRDefault="00D36D5B" w:rsidP="00197A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F46" w:rsidRPr="00720B41" w:rsidRDefault="00720B41" w:rsidP="0072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B41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9F5062" w:rsidRPr="00720B41">
        <w:rPr>
          <w:rFonts w:ascii="Times New Roman" w:hAnsi="Times New Roman" w:cs="Times New Roman"/>
          <w:sz w:val="28"/>
          <w:szCs w:val="28"/>
        </w:rPr>
        <w:t>Все учащиеся преодолели уровень минимального количества баллов, установленный</w:t>
      </w:r>
      <w:r w:rsidRPr="00720B41">
        <w:rPr>
          <w:rFonts w:ascii="Times New Roman" w:hAnsi="Times New Roman" w:cs="Times New Roman"/>
          <w:sz w:val="28"/>
          <w:szCs w:val="28"/>
        </w:rPr>
        <w:t xml:space="preserve"> </w:t>
      </w:r>
      <w:r w:rsidR="009F5062" w:rsidRPr="00720B41">
        <w:rPr>
          <w:rFonts w:ascii="Times New Roman" w:hAnsi="Times New Roman" w:cs="Times New Roman"/>
          <w:sz w:val="28"/>
          <w:szCs w:val="28"/>
        </w:rPr>
        <w:t>Рособнадзором, по русскому языку, математике.</w:t>
      </w:r>
      <w:r w:rsidRPr="00720B41">
        <w:rPr>
          <w:rFonts w:ascii="Times New Roman" w:hAnsi="Times New Roman" w:cs="Times New Roman"/>
          <w:sz w:val="28"/>
          <w:szCs w:val="28"/>
        </w:rPr>
        <w:t xml:space="preserve"> </w:t>
      </w:r>
      <w:r w:rsidR="006E2184">
        <w:rPr>
          <w:rFonts w:ascii="Times New Roman" w:hAnsi="Times New Roman" w:cs="Times New Roman"/>
          <w:sz w:val="28"/>
          <w:szCs w:val="28"/>
        </w:rPr>
        <w:t xml:space="preserve">Выпускница 11 класса получила высокие баллы по 2 обязательным предметам </w:t>
      </w:r>
      <w:r w:rsidR="00962CCC">
        <w:rPr>
          <w:rFonts w:ascii="Times New Roman" w:hAnsi="Times New Roman" w:cs="Times New Roman"/>
          <w:sz w:val="28"/>
          <w:szCs w:val="28"/>
        </w:rPr>
        <w:t xml:space="preserve">– русский язык и литература. Выпускники 9 класса также  успешно сдали экзамены, подтвердив годовые отметки по обязательным предметам. </w:t>
      </w:r>
      <w:r w:rsidR="009F5062" w:rsidRPr="00720B41">
        <w:rPr>
          <w:rFonts w:ascii="Times New Roman" w:hAnsi="Times New Roman" w:cs="Times New Roman"/>
          <w:sz w:val="28"/>
          <w:szCs w:val="28"/>
        </w:rPr>
        <w:t>Все ученики 11</w:t>
      </w:r>
      <w:r w:rsidRPr="00720B41">
        <w:rPr>
          <w:rFonts w:ascii="Times New Roman" w:hAnsi="Times New Roman" w:cs="Times New Roman"/>
          <w:sz w:val="28"/>
          <w:szCs w:val="28"/>
        </w:rPr>
        <w:t xml:space="preserve"> и 9 </w:t>
      </w:r>
      <w:r w:rsidR="009F5062" w:rsidRPr="00720B41">
        <w:rPr>
          <w:rFonts w:ascii="Times New Roman" w:hAnsi="Times New Roman" w:cs="Times New Roman"/>
          <w:sz w:val="28"/>
          <w:szCs w:val="28"/>
        </w:rPr>
        <w:t xml:space="preserve"> класса (100%) получили аттестаты о среднем общем </w:t>
      </w:r>
      <w:r w:rsidRPr="00720B41">
        <w:rPr>
          <w:rFonts w:ascii="Times New Roman" w:hAnsi="Times New Roman" w:cs="Times New Roman"/>
          <w:sz w:val="28"/>
          <w:szCs w:val="28"/>
        </w:rPr>
        <w:t xml:space="preserve">и основном общем </w:t>
      </w:r>
      <w:r w:rsidR="009F5062" w:rsidRPr="00720B41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A65F46" w:rsidRPr="00720B41" w:rsidRDefault="00A65F46" w:rsidP="00197A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F46" w:rsidRDefault="00A65F46" w:rsidP="00197A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F46" w:rsidRDefault="00A65F46" w:rsidP="00197A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F46" w:rsidRDefault="00A65F46" w:rsidP="00197A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F46" w:rsidRDefault="00A65F46" w:rsidP="00197A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F46" w:rsidRDefault="00A65F46" w:rsidP="00197A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F46" w:rsidRDefault="00A65F46" w:rsidP="00720B41">
      <w:pPr>
        <w:rPr>
          <w:rFonts w:ascii="Times New Roman" w:hAnsi="Times New Roman" w:cs="Times New Roman"/>
          <w:sz w:val="28"/>
          <w:szCs w:val="28"/>
        </w:rPr>
      </w:pPr>
    </w:p>
    <w:p w:rsidR="009F5062" w:rsidRDefault="009F5062" w:rsidP="00197A6C">
      <w:pPr>
        <w:jc w:val="center"/>
        <w:rPr>
          <w:rFonts w:ascii="Times New Roman" w:hAnsi="Times New Roman" w:cs="Times New Roman"/>
          <w:sz w:val="28"/>
          <w:szCs w:val="28"/>
        </w:rPr>
        <w:sectPr w:rsidR="009F5062" w:rsidSect="00A65F46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9F5062" w:rsidRPr="00720B41" w:rsidRDefault="009F5062" w:rsidP="00720B41">
      <w:pPr>
        <w:pStyle w:val="a4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20B41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Кадровое обеспечение.</w:t>
      </w:r>
    </w:p>
    <w:p w:rsidR="00720B41" w:rsidRDefault="00720B41" w:rsidP="00720B41">
      <w:pPr>
        <w:pStyle w:val="a4"/>
        <w:autoSpaceDE w:val="0"/>
        <w:autoSpaceDN w:val="0"/>
        <w:adjustRightInd w:val="0"/>
        <w:spacing w:after="0"/>
        <w:ind w:left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20B41" w:rsidRDefault="00720B41" w:rsidP="00720B41">
      <w:pPr>
        <w:pStyle w:val="a4"/>
        <w:autoSpaceDE w:val="0"/>
        <w:autoSpaceDN w:val="0"/>
        <w:adjustRightInd w:val="0"/>
        <w:spacing w:after="0"/>
        <w:ind w:left="45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720B41">
        <w:rPr>
          <w:rFonts w:ascii="Times New Roman" w:hAnsi="Times New Roman" w:cs="Times New Roman"/>
          <w:iCs/>
          <w:sz w:val="28"/>
          <w:szCs w:val="28"/>
        </w:rPr>
        <w:t>Административный персонал – 1чел.</w:t>
      </w:r>
    </w:p>
    <w:p w:rsidR="00720B41" w:rsidRPr="00720B41" w:rsidRDefault="00720B41" w:rsidP="00720B41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Педагогический коллектив – 15</w:t>
      </w:r>
      <w:r w:rsidRPr="00720B41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</w:p>
    <w:p w:rsidR="00720B41" w:rsidRPr="00720B41" w:rsidRDefault="00720B41" w:rsidP="00720B41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720B41">
        <w:rPr>
          <w:rFonts w:ascii="Times New Roman" w:hAnsi="Times New Roman" w:cs="Times New Roman"/>
          <w:bCs/>
          <w:sz w:val="28"/>
          <w:szCs w:val="28"/>
        </w:rPr>
        <w:t>Из них:   1 педагог имеет I квалификационную категорию;</w:t>
      </w:r>
    </w:p>
    <w:p w:rsidR="00720B41" w:rsidRPr="00720B41" w:rsidRDefault="00720B41" w:rsidP="00720B41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720B4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5</w:t>
      </w:r>
      <w:r w:rsidRPr="00720B41">
        <w:rPr>
          <w:rFonts w:ascii="Times New Roman" w:hAnsi="Times New Roman" w:cs="Times New Roman"/>
          <w:bCs/>
          <w:sz w:val="28"/>
          <w:szCs w:val="28"/>
        </w:rPr>
        <w:t xml:space="preserve">  педагогов  </w:t>
      </w:r>
      <w:r>
        <w:rPr>
          <w:rFonts w:ascii="Times New Roman" w:hAnsi="Times New Roman" w:cs="Times New Roman"/>
          <w:bCs/>
          <w:sz w:val="28"/>
          <w:szCs w:val="28"/>
        </w:rPr>
        <w:t xml:space="preserve">и 2 воспитателя имеют </w:t>
      </w:r>
      <w:r w:rsidRPr="00720B41">
        <w:rPr>
          <w:rFonts w:ascii="Times New Roman" w:hAnsi="Times New Roman" w:cs="Times New Roman"/>
          <w:bCs/>
          <w:sz w:val="28"/>
          <w:szCs w:val="28"/>
        </w:rPr>
        <w:t>соо</w:t>
      </w:r>
      <w:r>
        <w:rPr>
          <w:rFonts w:ascii="Times New Roman" w:hAnsi="Times New Roman" w:cs="Times New Roman"/>
          <w:bCs/>
          <w:sz w:val="28"/>
          <w:szCs w:val="28"/>
        </w:rPr>
        <w:t>тветствие  занимаемой должности;</w:t>
      </w:r>
    </w:p>
    <w:p w:rsidR="00720B41" w:rsidRPr="00720B41" w:rsidRDefault="00720B41" w:rsidP="00720B41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4 </w:t>
      </w:r>
      <w:r w:rsidRPr="00720B41">
        <w:rPr>
          <w:rFonts w:ascii="Times New Roman" w:hAnsi="Times New Roman" w:cs="Times New Roman"/>
          <w:bCs/>
          <w:sz w:val="28"/>
          <w:szCs w:val="28"/>
        </w:rPr>
        <w:t xml:space="preserve"> педагога - «молодые специалисты»;</w:t>
      </w:r>
    </w:p>
    <w:p w:rsidR="00720B41" w:rsidRDefault="00720B41" w:rsidP="00720B41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720B41">
        <w:rPr>
          <w:rFonts w:ascii="Times New Roman" w:hAnsi="Times New Roman" w:cs="Times New Roman"/>
          <w:bCs/>
          <w:sz w:val="28"/>
          <w:szCs w:val="28"/>
        </w:rPr>
        <w:t xml:space="preserve">                2 педагога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«вновь прибывшие специалисты»;</w:t>
      </w:r>
    </w:p>
    <w:p w:rsidR="00720B41" w:rsidRDefault="004C7E85" w:rsidP="00720B41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3</w:t>
      </w:r>
      <w:r w:rsidR="00720B41">
        <w:rPr>
          <w:rFonts w:ascii="Times New Roman" w:hAnsi="Times New Roman" w:cs="Times New Roman"/>
          <w:bCs/>
          <w:sz w:val="28"/>
          <w:szCs w:val="28"/>
        </w:rPr>
        <w:t xml:space="preserve"> человека – внешние совместители.</w:t>
      </w:r>
    </w:p>
    <w:p w:rsidR="00720B41" w:rsidRPr="00720B41" w:rsidRDefault="00720B41" w:rsidP="00720B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</w:t>
      </w:r>
      <w:r w:rsidRPr="00720B41">
        <w:rPr>
          <w:rFonts w:ascii="Times New Roman" w:hAnsi="Times New Roman" w:cs="Times New Roman"/>
          <w:bCs/>
          <w:sz w:val="28"/>
          <w:szCs w:val="28"/>
        </w:rPr>
        <w:t>Доля учителей, использующих контенты циф</w:t>
      </w:r>
      <w:r>
        <w:rPr>
          <w:rFonts w:ascii="Times New Roman" w:hAnsi="Times New Roman" w:cs="Times New Roman"/>
          <w:bCs/>
          <w:sz w:val="28"/>
          <w:szCs w:val="28"/>
        </w:rPr>
        <w:t>ровой образовательной среды:  100</w:t>
      </w:r>
      <w:r w:rsidRPr="00720B41">
        <w:rPr>
          <w:rFonts w:ascii="Times New Roman" w:hAnsi="Times New Roman" w:cs="Times New Roman"/>
          <w:bCs/>
          <w:sz w:val="28"/>
          <w:szCs w:val="28"/>
        </w:rPr>
        <w:t xml:space="preserve"> %.</w:t>
      </w:r>
    </w:p>
    <w:p w:rsidR="00720B41" w:rsidRPr="00720B41" w:rsidRDefault="00720B41" w:rsidP="00720B41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720B41">
        <w:rPr>
          <w:rFonts w:ascii="Times New Roman" w:hAnsi="Times New Roman" w:cs="Times New Roman"/>
          <w:bCs/>
          <w:sz w:val="28"/>
          <w:szCs w:val="28"/>
        </w:rPr>
        <w:t>Доля учителей, использующих техно</w:t>
      </w:r>
      <w:r>
        <w:rPr>
          <w:rFonts w:ascii="Times New Roman" w:hAnsi="Times New Roman" w:cs="Times New Roman"/>
          <w:bCs/>
          <w:sz w:val="28"/>
          <w:szCs w:val="28"/>
        </w:rPr>
        <w:t>логии проектной деятельности: 28</w:t>
      </w:r>
      <w:r w:rsidRPr="00720B41">
        <w:rPr>
          <w:rFonts w:ascii="Times New Roman" w:hAnsi="Times New Roman" w:cs="Times New Roman"/>
          <w:bCs/>
          <w:sz w:val="28"/>
          <w:szCs w:val="28"/>
        </w:rPr>
        <w:t xml:space="preserve"> %.</w:t>
      </w:r>
    </w:p>
    <w:p w:rsidR="00720B41" w:rsidRPr="00720B41" w:rsidRDefault="00720B41" w:rsidP="00720B41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720B41">
        <w:rPr>
          <w:rFonts w:ascii="Times New Roman" w:hAnsi="Times New Roman" w:cs="Times New Roman"/>
          <w:bCs/>
          <w:sz w:val="28"/>
          <w:szCs w:val="28"/>
        </w:rPr>
        <w:t>Доля обучающихся, вовлечённых в проектную и исследовательскую деятельность: 12 %</w:t>
      </w:r>
    </w:p>
    <w:p w:rsidR="00720B41" w:rsidRPr="00720B41" w:rsidRDefault="00720B41" w:rsidP="00720B41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720B41">
        <w:rPr>
          <w:rFonts w:ascii="Times New Roman" w:hAnsi="Times New Roman" w:cs="Times New Roman"/>
          <w:bCs/>
          <w:sz w:val="28"/>
          <w:szCs w:val="28"/>
        </w:rPr>
        <w:t>Доля учителей, освоивших технологии дистанционного обучения:  50 %.</w:t>
      </w:r>
    </w:p>
    <w:p w:rsidR="00720B41" w:rsidRPr="00720B41" w:rsidRDefault="00720B41" w:rsidP="00720B41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720B41">
        <w:rPr>
          <w:rFonts w:ascii="Times New Roman" w:hAnsi="Times New Roman" w:cs="Times New Roman"/>
          <w:bCs/>
          <w:sz w:val="28"/>
          <w:szCs w:val="28"/>
        </w:rPr>
        <w:t>Доля учителей, являющихся участниками сетевых профессиональны</w:t>
      </w:r>
      <w:r w:rsidR="004C7E85">
        <w:rPr>
          <w:rFonts w:ascii="Times New Roman" w:hAnsi="Times New Roman" w:cs="Times New Roman"/>
          <w:bCs/>
          <w:sz w:val="28"/>
          <w:szCs w:val="28"/>
        </w:rPr>
        <w:t>х сообществ:  6</w:t>
      </w:r>
      <w:r w:rsidRPr="00720B41">
        <w:rPr>
          <w:rFonts w:ascii="Times New Roman" w:hAnsi="Times New Roman" w:cs="Times New Roman"/>
          <w:bCs/>
          <w:sz w:val="28"/>
          <w:szCs w:val="28"/>
        </w:rPr>
        <w:t>0 %.</w:t>
      </w:r>
    </w:p>
    <w:p w:rsidR="00720B41" w:rsidRPr="00720B41" w:rsidRDefault="00720B41" w:rsidP="00720B41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720B41">
        <w:rPr>
          <w:rFonts w:ascii="Times New Roman" w:hAnsi="Times New Roman" w:cs="Times New Roman"/>
          <w:bCs/>
          <w:sz w:val="28"/>
          <w:szCs w:val="28"/>
        </w:rPr>
        <w:t>Доля учителей, проводящих   дополнительные занятия/групповые и индивидуальные консультации/элективные курсы:</w:t>
      </w:r>
    </w:p>
    <w:p w:rsidR="00720B41" w:rsidRPr="00720B41" w:rsidRDefault="004C7E85" w:rsidP="00720B41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5-9 классы –  2</w:t>
      </w:r>
      <w:r w:rsidR="00720B41" w:rsidRPr="00720B41">
        <w:rPr>
          <w:rFonts w:ascii="Times New Roman" w:hAnsi="Times New Roman" w:cs="Times New Roman"/>
          <w:bCs/>
          <w:sz w:val="28"/>
          <w:szCs w:val="28"/>
        </w:rPr>
        <w:t xml:space="preserve">5 %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10-11 классы –  4</w:t>
      </w:r>
      <w:r w:rsidR="00720B41" w:rsidRPr="00720B41">
        <w:rPr>
          <w:rFonts w:ascii="Times New Roman" w:hAnsi="Times New Roman" w:cs="Times New Roman"/>
          <w:bCs/>
          <w:sz w:val="28"/>
          <w:szCs w:val="28"/>
        </w:rPr>
        <w:t xml:space="preserve">0 % </w:t>
      </w:r>
    </w:p>
    <w:p w:rsidR="00720B41" w:rsidRPr="004C7E85" w:rsidRDefault="00720B41" w:rsidP="00720B41">
      <w:pPr>
        <w:pStyle w:val="a4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4C7E85">
        <w:rPr>
          <w:rFonts w:ascii="Times New Roman" w:hAnsi="Times New Roman" w:cs="Times New Roman"/>
          <w:bCs/>
          <w:sz w:val="28"/>
          <w:szCs w:val="28"/>
        </w:rPr>
        <w:t>Доля учителей,  реализующих план работы с одаренными / сильными ученика</w:t>
      </w:r>
      <w:r w:rsidR="004C7E85">
        <w:rPr>
          <w:rFonts w:ascii="Times New Roman" w:hAnsi="Times New Roman" w:cs="Times New Roman"/>
          <w:bCs/>
          <w:sz w:val="28"/>
          <w:szCs w:val="28"/>
        </w:rPr>
        <w:t xml:space="preserve">ми:  28 </w:t>
      </w:r>
      <w:r w:rsidRPr="004C7E85">
        <w:rPr>
          <w:rFonts w:ascii="Times New Roman" w:hAnsi="Times New Roman" w:cs="Times New Roman"/>
          <w:bCs/>
          <w:sz w:val="28"/>
          <w:szCs w:val="28"/>
        </w:rPr>
        <w:t>%</w:t>
      </w:r>
    </w:p>
    <w:p w:rsidR="00720B41" w:rsidRPr="00720B41" w:rsidRDefault="00720B41" w:rsidP="00720B41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F5062" w:rsidRPr="004C7E85" w:rsidRDefault="009F5062" w:rsidP="009F5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85">
        <w:rPr>
          <w:rFonts w:ascii="Times New Roman" w:hAnsi="Times New Roman" w:cs="Times New Roman"/>
          <w:sz w:val="28"/>
          <w:szCs w:val="28"/>
        </w:rPr>
        <w:t>Таблица. Профессиональный уровень педагогических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500"/>
      </w:tblGrid>
      <w:tr w:rsidR="009F5062" w:rsidRPr="004C7E85" w:rsidTr="004C7E85">
        <w:tc>
          <w:tcPr>
            <w:tcW w:w="6204" w:type="dxa"/>
          </w:tcPr>
          <w:p w:rsidR="009F5062" w:rsidRPr="004C7E85" w:rsidRDefault="009F5062" w:rsidP="009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4500" w:type="dxa"/>
          </w:tcPr>
          <w:p w:rsidR="009F5062" w:rsidRPr="004C7E85" w:rsidRDefault="009F5062" w:rsidP="009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2020-2021 учебный год</w:t>
            </w:r>
          </w:p>
        </w:tc>
      </w:tr>
      <w:tr w:rsidR="009F5062" w:rsidRPr="004C7E85" w:rsidTr="004C7E85">
        <w:tc>
          <w:tcPr>
            <w:tcW w:w="6204" w:type="dxa"/>
          </w:tcPr>
          <w:p w:rsidR="009F5062" w:rsidRPr="004C7E85" w:rsidRDefault="009F5062" w:rsidP="004C7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</w:t>
            </w:r>
            <w:r w:rsidR="004C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работников:</w:t>
            </w:r>
          </w:p>
        </w:tc>
        <w:tc>
          <w:tcPr>
            <w:tcW w:w="4500" w:type="dxa"/>
          </w:tcPr>
          <w:p w:rsidR="009F5062" w:rsidRPr="004C7E85" w:rsidRDefault="004C7E85" w:rsidP="009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16 педагогов / 6 воспитателей</w:t>
            </w:r>
          </w:p>
        </w:tc>
      </w:tr>
      <w:tr w:rsidR="009F5062" w:rsidRPr="004C7E85" w:rsidTr="004C7E85">
        <w:tc>
          <w:tcPr>
            <w:tcW w:w="6204" w:type="dxa"/>
          </w:tcPr>
          <w:p w:rsidR="009F5062" w:rsidRPr="004C7E85" w:rsidRDefault="009F5062" w:rsidP="009F5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F5062" w:rsidRPr="004C7E85" w:rsidRDefault="009F5062" w:rsidP="009F5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численность педагогических работников,</w:t>
            </w:r>
          </w:p>
          <w:p w:rsidR="009F5062" w:rsidRPr="004C7E85" w:rsidRDefault="009F5062" w:rsidP="009F5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имеющих профессиональное образование</w:t>
            </w:r>
          </w:p>
          <w:p w:rsidR="009F5062" w:rsidRPr="004C7E85" w:rsidRDefault="009F5062" w:rsidP="009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4500" w:type="dxa"/>
          </w:tcPr>
          <w:p w:rsidR="009F5062" w:rsidRPr="004C7E85" w:rsidRDefault="004C7E85" w:rsidP="009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15 педагогов</w:t>
            </w:r>
          </w:p>
        </w:tc>
      </w:tr>
      <w:tr w:rsidR="009F5062" w:rsidRPr="004C7E85" w:rsidTr="004C7E85">
        <w:tc>
          <w:tcPr>
            <w:tcW w:w="6204" w:type="dxa"/>
          </w:tcPr>
          <w:p w:rsidR="009F5062" w:rsidRPr="004C7E85" w:rsidRDefault="009F5062" w:rsidP="009F5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из них имеют высшее профессиональное</w:t>
            </w:r>
          </w:p>
          <w:p w:rsidR="009F5062" w:rsidRPr="004C7E85" w:rsidRDefault="009F5062" w:rsidP="009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500" w:type="dxa"/>
          </w:tcPr>
          <w:p w:rsidR="009F5062" w:rsidRPr="004C7E85" w:rsidRDefault="004C7E85" w:rsidP="009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12 педагогов</w:t>
            </w:r>
          </w:p>
        </w:tc>
      </w:tr>
      <w:tr w:rsidR="009F5062" w:rsidRPr="004C7E85" w:rsidTr="004C7E85">
        <w:tc>
          <w:tcPr>
            <w:tcW w:w="6204" w:type="dxa"/>
          </w:tcPr>
          <w:p w:rsidR="009F5062" w:rsidRPr="004C7E85" w:rsidRDefault="009F5062" w:rsidP="009F5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из них имеют среднее специальное</w:t>
            </w:r>
          </w:p>
          <w:p w:rsidR="009F5062" w:rsidRPr="004C7E85" w:rsidRDefault="009F5062" w:rsidP="009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</w:t>
            </w:r>
          </w:p>
        </w:tc>
        <w:tc>
          <w:tcPr>
            <w:tcW w:w="4500" w:type="dxa"/>
          </w:tcPr>
          <w:p w:rsidR="009F5062" w:rsidRPr="004C7E85" w:rsidRDefault="004C7E85" w:rsidP="009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4 педагога</w:t>
            </w:r>
          </w:p>
        </w:tc>
      </w:tr>
      <w:tr w:rsidR="009F5062" w:rsidRPr="004C7E85" w:rsidTr="004C7E85">
        <w:tc>
          <w:tcPr>
            <w:tcW w:w="6204" w:type="dxa"/>
          </w:tcPr>
          <w:p w:rsidR="009F5062" w:rsidRPr="004C7E85" w:rsidRDefault="009F5062" w:rsidP="009F5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Не имеют профессионального</w:t>
            </w:r>
          </w:p>
          <w:p w:rsidR="009F5062" w:rsidRPr="004C7E85" w:rsidRDefault="009F5062" w:rsidP="009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(педагогического) образования</w:t>
            </w:r>
          </w:p>
        </w:tc>
        <w:tc>
          <w:tcPr>
            <w:tcW w:w="4500" w:type="dxa"/>
          </w:tcPr>
          <w:p w:rsidR="009F5062" w:rsidRPr="004C7E85" w:rsidRDefault="004C7E85" w:rsidP="009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1 педагог</w:t>
            </w:r>
          </w:p>
        </w:tc>
      </w:tr>
    </w:tbl>
    <w:p w:rsidR="009F5062" w:rsidRDefault="009F5062" w:rsidP="009F50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E85" w:rsidRPr="004C7E85" w:rsidRDefault="004C7E85" w:rsidP="009F50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062" w:rsidRPr="004C7E85" w:rsidRDefault="009F5062" w:rsidP="009F5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85">
        <w:rPr>
          <w:rFonts w:ascii="Times New Roman" w:hAnsi="Times New Roman" w:cs="Times New Roman"/>
          <w:sz w:val="28"/>
          <w:szCs w:val="28"/>
        </w:rPr>
        <w:lastRenderedPageBreak/>
        <w:t>Таблица. Возрастной показатель педагогических работников.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9F5062" w:rsidRPr="004C7E85" w:rsidTr="006C0D18">
        <w:tc>
          <w:tcPr>
            <w:tcW w:w="5352" w:type="dxa"/>
          </w:tcPr>
          <w:p w:rsidR="009F5062" w:rsidRPr="004C7E85" w:rsidRDefault="009F5062" w:rsidP="006C0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5352" w:type="dxa"/>
          </w:tcPr>
          <w:p w:rsidR="009F5062" w:rsidRPr="004C7E85" w:rsidRDefault="009F5062" w:rsidP="006C0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2020-2021 учебный год</w:t>
            </w:r>
          </w:p>
        </w:tc>
      </w:tr>
      <w:tr w:rsidR="009F5062" w:rsidRPr="004C7E85" w:rsidTr="006C0D18">
        <w:tc>
          <w:tcPr>
            <w:tcW w:w="5352" w:type="dxa"/>
          </w:tcPr>
          <w:p w:rsidR="009F5062" w:rsidRPr="004C7E85" w:rsidRDefault="009F5062" w:rsidP="006C0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5352" w:type="dxa"/>
          </w:tcPr>
          <w:p w:rsidR="009F5062" w:rsidRPr="004C7E85" w:rsidRDefault="004C7E85" w:rsidP="006C0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F5062" w:rsidRPr="004C7E85" w:rsidTr="006C0D18">
        <w:tc>
          <w:tcPr>
            <w:tcW w:w="10704" w:type="dxa"/>
            <w:gridSpan w:val="2"/>
          </w:tcPr>
          <w:p w:rsidR="009F5062" w:rsidRPr="004C7E85" w:rsidRDefault="009F5062" w:rsidP="009F5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Из общей численности работников, находящихся в возрасте (полных лет на отчётную</w:t>
            </w:r>
          </w:p>
          <w:p w:rsidR="009F5062" w:rsidRPr="004C7E85" w:rsidRDefault="009F5062" w:rsidP="006C0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дату):</w:t>
            </w:r>
          </w:p>
        </w:tc>
      </w:tr>
      <w:tr w:rsidR="009F5062" w:rsidRPr="004C7E85" w:rsidTr="006C0D18">
        <w:tc>
          <w:tcPr>
            <w:tcW w:w="5352" w:type="dxa"/>
          </w:tcPr>
          <w:p w:rsidR="009F5062" w:rsidRPr="004C7E85" w:rsidRDefault="009F5062" w:rsidP="009F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моложе 25 лет</w:t>
            </w:r>
          </w:p>
        </w:tc>
        <w:tc>
          <w:tcPr>
            <w:tcW w:w="5352" w:type="dxa"/>
          </w:tcPr>
          <w:p w:rsidR="009F5062" w:rsidRPr="004C7E85" w:rsidRDefault="004C7E85" w:rsidP="006C0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F5062" w:rsidRPr="004C7E85" w:rsidTr="006C0D18">
        <w:tc>
          <w:tcPr>
            <w:tcW w:w="5352" w:type="dxa"/>
          </w:tcPr>
          <w:p w:rsidR="009F5062" w:rsidRPr="004C7E85" w:rsidRDefault="009F5062" w:rsidP="009F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от 25 до 35 лет</w:t>
            </w:r>
          </w:p>
        </w:tc>
        <w:tc>
          <w:tcPr>
            <w:tcW w:w="5352" w:type="dxa"/>
          </w:tcPr>
          <w:p w:rsidR="009F5062" w:rsidRPr="004C7E85" w:rsidRDefault="004C7E85" w:rsidP="006C0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5062" w:rsidRPr="004C7E85" w:rsidTr="006C0D18">
        <w:tc>
          <w:tcPr>
            <w:tcW w:w="5352" w:type="dxa"/>
          </w:tcPr>
          <w:p w:rsidR="009F5062" w:rsidRPr="004C7E85" w:rsidRDefault="009F5062" w:rsidP="009F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от 35 до 55 лет</w:t>
            </w:r>
          </w:p>
        </w:tc>
        <w:tc>
          <w:tcPr>
            <w:tcW w:w="5352" w:type="dxa"/>
          </w:tcPr>
          <w:p w:rsidR="009F5062" w:rsidRPr="004C7E85" w:rsidRDefault="004C7E85" w:rsidP="006C0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5062" w:rsidRPr="004C7E85" w:rsidTr="006C0D18">
        <w:tc>
          <w:tcPr>
            <w:tcW w:w="5352" w:type="dxa"/>
          </w:tcPr>
          <w:p w:rsidR="009F5062" w:rsidRPr="004C7E85" w:rsidRDefault="009F5062" w:rsidP="009F5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свыше 55 лет</w:t>
            </w:r>
          </w:p>
        </w:tc>
        <w:tc>
          <w:tcPr>
            <w:tcW w:w="5352" w:type="dxa"/>
          </w:tcPr>
          <w:p w:rsidR="009F5062" w:rsidRPr="004C7E85" w:rsidRDefault="004C7E85" w:rsidP="006C0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C0D18" w:rsidRDefault="006C0D18" w:rsidP="009F506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C0D18" w:rsidRPr="004C7E85" w:rsidRDefault="006C0D18" w:rsidP="009F5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E85">
        <w:rPr>
          <w:rFonts w:ascii="Times New Roman" w:hAnsi="Times New Roman" w:cs="Times New Roman"/>
          <w:sz w:val="28"/>
          <w:szCs w:val="28"/>
        </w:rPr>
        <w:t>Таблица. Стаж работ педагогов (педагогическая деятельность)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6C0D18" w:rsidRPr="004C7E85" w:rsidTr="006C0D18">
        <w:tc>
          <w:tcPr>
            <w:tcW w:w="5352" w:type="dxa"/>
          </w:tcPr>
          <w:p w:rsidR="006C0D18" w:rsidRPr="004C7E85" w:rsidRDefault="006C0D18" w:rsidP="006C0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5352" w:type="dxa"/>
          </w:tcPr>
          <w:p w:rsidR="006C0D18" w:rsidRPr="004C7E85" w:rsidRDefault="006C0D18" w:rsidP="006C0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2020-2021 учебный год</w:t>
            </w:r>
          </w:p>
        </w:tc>
      </w:tr>
      <w:tr w:rsidR="006C0D18" w:rsidRPr="004C7E85" w:rsidTr="006C0D18">
        <w:tc>
          <w:tcPr>
            <w:tcW w:w="5352" w:type="dxa"/>
          </w:tcPr>
          <w:p w:rsidR="006C0D18" w:rsidRPr="004C7E85" w:rsidRDefault="006C0D18" w:rsidP="004C7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Численность педагогических</w:t>
            </w:r>
            <w:r w:rsidR="004C7E85" w:rsidRPr="004C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5352" w:type="dxa"/>
          </w:tcPr>
          <w:p w:rsidR="006C0D18" w:rsidRPr="004C7E85" w:rsidRDefault="004C7E85" w:rsidP="009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C0D18" w:rsidRPr="004C7E85" w:rsidTr="006C0D18">
        <w:tc>
          <w:tcPr>
            <w:tcW w:w="5352" w:type="dxa"/>
          </w:tcPr>
          <w:p w:rsidR="006C0D18" w:rsidRPr="004C7E85" w:rsidRDefault="006C0D18" w:rsidP="006C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Менее 3 лет</w:t>
            </w:r>
          </w:p>
        </w:tc>
        <w:tc>
          <w:tcPr>
            <w:tcW w:w="5352" w:type="dxa"/>
          </w:tcPr>
          <w:p w:rsidR="006C0D18" w:rsidRPr="004C7E85" w:rsidRDefault="004C7E85" w:rsidP="009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0D18" w:rsidRPr="004C7E85" w:rsidTr="006C0D18">
        <w:tc>
          <w:tcPr>
            <w:tcW w:w="5352" w:type="dxa"/>
          </w:tcPr>
          <w:p w:rsidR="006C0D18" w:rsidRPr="004C7E85" w:rsidRDefault="006C0D18" w:rsidP="006C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От 3 до 10 лет</w:t>
            </w:r>
          </w:p>
        </w:tc>
        <w:tc>
          <w:tcPr>
            <w:tcW w:w="5352" w:type="dxa"/>
          </w:tcPr>
          <w:p w:rsidR="006C0D18" w:rsidRPr="004C7E85" w:rsidRDefault="004C7E85" w:rsidP="009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0D18" w:rsidRPr="004C7E85" w:rsidTr="006C0D18">
        <w:tc>
          <w:tcPr>
            <w:tcW w:w="5352" w:type="dxa"/>
          </w:tcPr>
          <w:p w:rsidR="006C0D18" w:rsidRPr="004C7E85" w:rsidRDefault="006C0D18" w:rsidP="006C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5352" w:type="dxa"/>
          </w:tcPr>
          <w:p w:rsidR="006C0D18" w:rsidRPr="004C7E85" w:rsidRDefault="00792762" w:rsidP="009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0D18" w:rsidRPr="004C7E85" w:rsidTr="006C0D18">
        <w:tc>
          <w:tcPr>
            <w:tcW w:w="5352" w:type="dxa"/>
          </w:tcPr>
          <w:p w:rsidR="006C0D18" w:rsidRPr="004C7E85" w:rsidRDefault="006C0D18" w:rsidP="006C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От 21 до 30 лет</w:t>
            </w:r>
          </w:p>
        </w:tc>
        <w:tc>
          <w:tcPr>
            <w:tcW w:w="5352" w:type="dxa"/>
          </w:tcPr>
          <w:p w:rsidR="006C0D18" w:rsidRPr="004C7E85" w:rsidRDefault="00792762" w:rsidP="009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0D18" w:rsidRPr="004C7E85" w:rsidTr="006C0D18">
        <w:tc>
          <w:tcPr>
            <w:tcW w:w="5352" w:type="dxa"/>
          </w:tcPr>
          <w:p w:rsidR="006C0D18" w:rsidRPr="004C7E85" w:rsidRDefault="006C0D18" w:rsidP="006C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E85">
              <w:rPr>
                <w:rFonts w:ascii="Times New Roman" w:hAnsi="Times New Roman" w:cs="Times New Roman"/>
                <w:sz w:val="28"/>
                <w:szCs w:val="28"/>
              </w:rPr>
              <w:t>От 31 и больше</w:t>
            </w:r>
          </w:p>
        </w:tc>
        <w:tc>
          <w:tcPr>
            <w:tcW w:w="5352" w:type="dxa"/>
          </w:tcPr>
          <w:p w:rsidR="006C0D18" w:rsidRPr="004C7E85" w:rsidRDefault="00792762" w:rsidP="009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92762" w:rsidRDefault="00792762" w:rsidP="009F506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C0D18" w:rsidRPr="00003682" w:rsidRDefault="006C0D18" w:rsidP="009F5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682">
        <w:rPr>
          <w:rFonts w:ascii="Times New Roman" w:hAnsi="Times New Roman" w:cs="Times New Roman"/>
          <w:sz w:val="28"/>
          <w:szCs w:val="28"/>
        </w:rPr>
        <w:t>Таблица. Повышение квалификации педагогов.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6C0D18" w:rsidRPr="00003682" w:rsidTr="006C0D18">
        <w:tc>
          <w:tcPr>
            <w:tcW w:w="5352" w:type="dxa"/>
          </w:tcPr>
          <w:p w:rsidR="006C0D18" w:rsidRPr="00003682" w:rsidRDefault="006C0D18" w:rsidP="006C0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682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5352" w:type="dxa"/>
          </w:tcPr>
          <w:p w:rsidR="006C0D18" w:rsidRPr="00003682" w:rsidRDefault="006C0D18" w:rsidP="006C0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682">
              <w:rPr>
                <w:rFonts w:ascii="Times New Roman" w:hAnsi="Times New Roman" w:cs="Times New Roman"/>
                <w:sz w:val="28"/>
                <w:szCs w:val="28"/>
              </w:rPr>
              <w:t>2020-2021 учебный год</w:t>
            </w:r>
          </w:p>
        </w:tc>
      </w:tr>
      <w:tr w:rsidR="006C0D18" w:rsidRPr="00003682" w:rsidTr="006C0D18">
        <w:tc>
          <w:tcPr>
            <w:tcW w:w="5352" w:type="dxa"/>
          </w:tcPr>
          <w:p w:rsidR="006C0D18" w:rsidRPr="00003682" w:rsidRDefault="006C0D18" w:rsidP="006C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682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  <w:p w:rsidR="006C0D18" w:rsidRPr="00003682" w:rsidRDefault="006C0D18" w:rsidP="006C0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682">
              <w:rPr>
                <w:rFonts w:ascii="Times New Roman" w:hAnsi="Times New Roman" w:cs="Times New Roman"/>
                <w:sz w:val="28"/>
                <w:szCs w:val="28"/>
              </w:rPr>
              <w:t>прошли</w:t>
            </w:r>
          </w:p>
        </w:tc>
        <w:tc>
          <w:tcPr>
            <w:tcW w:w="5352" w:type="dxa"/>
          </w:tcPr>
          <w:p w:rsidR="006C0D18" w:rsidRDefault="00792762" w:rsidP="009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682">
              <w:rPr>
                <w:rFonts w:ascii="Times New Roman" w:hAnsi="Times New Roman" w:cs="Times New Roman"/>
                <w:sz w:val="28"/>
                <w:szCs w:val="28"/>
              </w:rPr>
              <w:t>12 человек / 75 %</w:t>
            </w:r>
          </w:p>
          <w:p w:rsidR="006A2D86" w:rsidRPr="00003682" w:rsidRDefault="006A2D86" w:rsidP="009F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 ПКИРО</w:t>
            </w:r>
          </w:p>
        </w:tc>
      </w:tr>
    </w:tbl>
    <w:p w:rsidR="006C0D18" w:rsidRPr="00003682" w:rsidRDefault="006C0D18" w:rsidP="006A2D86">
      <w:pPr>
        <w:pStyle w:val="Default"/>
        <w:spacing w:line="276" w:lineRule="auto"/>
        <w:rPr>
          <w:sz w:val="28"/>
          <w:szCs w:val="28"/>
        </w:rPr>
      </w:pPr>
      <w:r w:rsidRPr="00003682">
        <w:rPr>
          <w:sz w:val="28"/>
          <w:szCs w:val="28"/>
        </w:rPr>
        <w:t>Повышение профессиональной компетентности педагогов осуществляется через использование современных Интернет – технологий:</w:t>
      </w:r>
      <w:r w:rsidR="00792762" w:rsidRPr="00003682">
        <w:rPr>
          <w:sz w:val="28"/>
          <w:szCs w:val="28"/>
        </w:rPr>
        <w:t xml:space="preserve"> </w:t>
      </w:r>
      <w:r w:rsidRPr="00003682">
        <w:rPr>
          <w:sz w:val="28"/>
          <w:szCs w:val="28"/>
        </w:rPr>
        <w:t xml:space="preserve"> </w:t>
      </w:r>
      <w:r w:rsidR="00792762" w:rsidRPr="00003682">
        <w:rPr>
          <w:sz w:val="28"/>
          <w:szCs w:val="28"/>
        </w:rPr>
        <w:t xml:space="preserve">просмотр </w:t>
      </w:r>
      <w:r w:rsidRPr="00003682">
        <w:rPr>
          <w:sz w:val="28"/>
          <w:szCs w:val="28"/>
        </w:rPr>
        <w:t xml:space="preserve">вебинаров, </w:t>
      </w:r>
      <w:r w:rsidR="00792762" w:rsidRPr="00003682">
        <w:rPr>
          <w:sz w:val="28"/>
          <w:szCs w:val="28"/>
        </w:rPr>
        <w:t xml:space="preserve">дистанционных </w:t>
      </w:r>
      <w:r w:rsidRPr="00003682">
        <w:rPr>
          <w:sz w:val="28"/>
          <w:szCs w:val="28"/>
        </w:rPr>
        <w:t>курсов,</w:t>
      </w:r>
      <w:r w:rsidR="00792762" w:rsidRPr="00003682">
        <w:rPr>
          <w:sz w:val="28"/>
          <w:szCs w:val="28"/>
        </w:rPr>
        <w:t xml:space="preserve"> обучающих модулей</w:t>
      </w:r>
      <w:r w:rsidRPr="00003682">
        <w:rPr>
          <w:sz w:val="28"/>
          <w:szCs w:val="28"/>
        </w:rPr>
        <w:t xml:space="preserve">. Одной из форм повышения методической и профессиональной компетентности педагогов является взаимопосещение уроков коллег. </w:t>
      </w:r>
      <w:r w:rsidR="00003682" w:rsidRPr="00003682">
        <w:rPr>
          <w:sz w:val="28"/>
          <w:szCs w:val="28"/>
        </w:rPr>
        <w:t xml:space="preserve"> </w:t>
      </w:r>
      <w:r w:rsidRPr="00003682">
        <w:rPr>
          <w:sz w:val="28"/>
          <w:szCs w:val="28"/>
        </w:rPr>
        <w:t xml:space="preserve">Взаимопосещение уроков коллег затрудняется тем, что образовательный процесс в школе осуществляется в одну смену, многие учителя имеют большую нагрузку. </w:t>
      </w:r>
      <w:r w:rsidR="00003682" w:rsidRPr="00003682">
        <w:rPr>
          <w:sz w:val="28"/>
          <w:szCs w:val="28"/>
        </w:rPr>
        <w:t>За прошедший учебный год администрацией школы было посещено – 24 урока, по итогам которых был проведен тщательный анализ и  даны рекомендации.</w:t>
      </w:r>
    </w:p>
    <w:p w:rsidR="00792762" w:rsidRDefault="00792762" w:rsidP="006A2D86">
      <w:pPr>
        <w:pStyle w:val="Default"/>
        <w:spacing w:line="276" w:lineRule="auto"/>
        <w:rPr>
          <w:sz w:val="28"/>
          <w:szCs w:val="28"/>
        </w:rPr>
      </w:pPr>
    </w:p>
    <w:p w:rsidR="006C0D18" w:rsidRPr="00003682" w:rsidRDefault="006C0D18" w:rsidP="006A2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82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003682">
        <w:rPr>
          <w:rFonts w:ascii="Times New Roman" w:hAnsi="Times New Roman" w:cs="Times New Roman"/>
          <w:sz w:val="28"/>
          <w:szCs w:val="28"/>
        </w:rPr>
        <w:t>в школе работают квалифицированные педагогические кадры.</w:t>
      </w:r>
    </w:p>
    <w:p w:rsidR="006C0D18" w:rsidRPr="00003682" w:rsidRDefault="006C0D18" w:rsidP="006A2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82">
        <w:rPr>
          <w:rFonts w:ascii="Times New Roman" w:hAnsi="Times New Roman" w:cs="Times New Roman"/>
          <w:sz w:val="28"/>
          <w:szCs w:val="28"/>
        </w:rPr>
        <w:t>Педагогический персонал ОУ обладает большим творческим потенциалом. Учителя</w:t>
      </w:r>
    </w:p>
    <w:p w:rsidR="006C0D18" w:rsidRPr="00003682" w:rsidRDefault="006C0D18" w:rsidP="006A2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82">
        <w:rPr>
          <w:rFonts w:ascii="Times New Roman" w:hAnsi="Times New Roman" w:cs="Times New Roman"/>
          <w:sz w:val="28"/>
          <w:szCs w:val="28"/>
        </w:rPr>
        <w:t>стремятся к повышению уровня профессионализма через систему повышения</w:t>
      </w:r>
    </w:p>
    <w:p w:rsidR="006C0D18" w:rsidRPr="00003682" w:rsidRDefault="006C0D18" w:rsidP="006A2D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682">
        <w:rPr>
          <w:rFonts w:ascii="Times New Roman" w:hAnsi="Times New Roman" w:cs="Times New Roman"/>
          <w:sz w:val="28"/>
          <w:szCs w:val="28"/>
        </w:rPr>
        <w:t>квалификации, своевременно проходят курсовую переподготовку.</w:t>
      </w:r>
    </w:p>
    <w:p w:rsidR="006C0D18" w:rsidRDefault="006C0D18" w:rsidP="006A2D8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C0D18" w:rsidRDefault="006C0D18" w:rsidP="006A2D86">
      <w:pPr>
        <w:pStyle w:val="Default"/>
        <w:numPr>
          <w:ilvl w:val="1"/>
          <w:numId w:val="15"/>
        </w:numPr>
        <w:spacing w:line="276" w:lineRule="auto"/>
        <w:rPr>
          <w:b/>
          <w:sz w:val="28"/>
          <w:szCs w:val="28"/>
        </w:rPr>
      </w:pPr>
      <w:r w:rsidRPr="00003682">
        <w:rPr>
          <w:b/>
          <w:sz w:val="28"/>
          <w:szCs w:val="28"/>
        </w:rPr>
        <w:lastRenderedPageBreak/>
        <w:t>Методическая работа</w:t>
      </w:r>
      <w:r w:rsidR="00003682" w:rsidRPr="00003682">
        <w:rPr>
          <w:b/>
          <w:sz w:val="28"/>
          <w:szCs w:val="28"/>
        </w:rPr>
        <w:t xml:space="preserve"> школы</w:t>
      </w:r>
      <w:r w:rsidRPr="00003682">
        <w:rPr>
          <w:b/>
          <w:sz w:val="28"/>
          <w:szCs w:val="28"/>
        </w:rPr>
        <w:t xml:space="preserve">. </w:t>
      </w:r>
    </w:p>
    <w:p w:rsidR="006A2D86" w:rsidRPr="00003682" w:rsidRDefault="006A2D86" w:rsidP="006A2D86">
      <w:pPr>
        <w:pStyle w:val="Default"/>
        <w:spacing w:line="276" w:lineRule="auto"/>
        <w:ind w:left="720"/>
        <w:rPr>
          <w:b/>
          <w:sz w:val="28"/>
          <w:szCs w:val="28"/>
        </w:rPr>
      </w:pPr>
    </w:p>
    <w:p w:rsidR="006C0D18" w:rsidRDefault="00003682" w:rsidP="00962CC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2020- </w:t>
      </w:r>
      <w:r w:rsidR="006C0D18">
        <w:rPr>
          <w:sz w:val="28"/>
          <w:szCs w:val="28"/>
        </w:rPr>
        <w:t>2021 учебном году педагоги</w:t>
      </w:r>
      <w:r>
        <w:rPr>
          <w:sz w:val="28"/>
          <w:szCs w:val="28"/>
        </w:rPr>
        <w:t xml:space="preserve"> МОБУ СОШ №15 </w:t>
      </w:r>
      <w:r w:rsidR="006C0D18">
        <w:rPr>
          <w:sz w:val="28"/>
          <w:szCs w:val="28"/>
        </w:rPr>
        <w:t xml:space="preserve"> работал</w:t>
      </w:r>
      <w:r w:rsidR="00962CCC">
        <w:rPr>
          <w:sz w:val="28"/>
          <w:szCs w:val="28"/>
        </w:rPr>
        <w:t xml:space="preserve">и </w:t>
      </w:r>
      <w:r w:rsidR="006C0D18">
        <w:rPr>
          <w:sz w:val="28"/>
          <w:szCs w:val="28"/>
        </w:rPr>
        <w:t xml:space="preserve"> над методической темой: «Современ</w:t>
      </w:r>
      <w:r w:rsidR="00962CCC">
        <w:rPr>
          <w:sz w:val="28"/>
          <w:szCs w:val="28"/>
        </w:rPr>
        <w:t xml:space="preserve">ные требования к качеству урока. </w:t>
      </w:r>
      <w:r>
        <w:rPr>
          <w:sz w:val="28"/>
          <w:szCs w:val="28"/>
        </w:rPr>
        <w:t>Урок по ФГОС</w:t>
      </w:r>
      <w:r w:rsidR="00962CCC">
        <w:rPr>
          <w:sz w:val="28"/>
          <w:szCs w:val="28"/>
        </w:rPr>
        <w:t xml:space="preserve">». </w:t>
      </w:r>
      <w:r w:rsidR="006C0D18">
        <w:rPr>
          <w:sz w:val="28"/>
          <w:szCs w:val="28"/>
        </w:rPr>
        <w:t xml:space="preserve">Методическая работа школы строилась на основе годового плана. </w:t>
      </w:r>
    </w:p>
    <w:p w:rsidR="006C0D18" w:rsidRDefault="006C0D18" w:rsidP="00962CC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Поставленные перед коллективом задачи решались через совершенствование методики проведения урока,</w:t>
      </w:r>
      <w:r w:rsidR="00003682" w:rsidRPr="00003682">
        <w:rPr>
          <w:sz w:val="28"/>
          <w:szCs w:val="28"/>
        </w:rPr>
        <w:t xml:space="preserve"> </w:t>
      </w:r>
      <w:r w:rsidR="00003682">
        <w:rPr>
          <w:sz w:val="28"/>
          <w:szCs w:val="28"/>
        </w:rPr>
        <w:t xml:space="preserve">работой педагогов над темой самообразования, ознакомление учителей с новыми методическими приемами и технологиями, вовлечение педагогов и обучающихся в конкурсы и фестивали профессионального мастерства. </w:t>
      </w:r>
      <w:r>
        <w:rPr>
          <w:sz w:val="28"/>
          <w:szCs w:val="28"/>
        </w:rPr>
        <w:t xml:space="preserve"> индивидуальной и групповой работы со слабоуспевающими и одаренными учащимися, </w:t>
      </w:r>
      <w:r w:rsidR="00962CCC">
        <w:rPr>
          <w:sz w:val="28"/>
          <w:szCs w:val="28"/>
        </w:rPr>
        <w:t>по коррекции</w:t>
      </w:r>
      <w:r>
        <w:rPr>
          <w:sz w:val="28"/>
          <w:szCs w:val="28"/>
        </w:rPr>
        <w:t xml:space="preserve"> </w:t>
      </w:r>
      <w:r w:rsidR="00962CCC">
        <w:rPr>
          <w:sz w:val="28"/>
          <w:szCs w:val="28"/>
        </w:rPr>
        <w:t xml:space="preserve">базовых </w:t>
      </w:r>
      <w:r>
        <w:rPr>
          <w:sz w:val="28"/>
          <w:szCs w:val="28"/>
        </w:rPr>
        <w:t>знаний</w:t>
      </w:r>
      <w:r w:rsidR="00962CCC">
        <w:rPr>
          <w:sz w:val="28"/>
          <w:szCs w:val="28"/>
        </w:rPr>
        <w:t>.</w:t>
      </w:r>
    </w:p>
    <w:p w:rsidR="006A2D86" w:rsidRDefault="006C0D18" w:rsidP="00962CC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2020-2021 учебном году </w:t>
      </w:r>
      <w:r w:rsidR="00003682">
        <w:rPr>
          <w:sz w:val="28"/>
          <w:szCs w:val="28"/>
        </w:rPr>
        <w:t xml:space="preserve">было проведено 5 </w:t>
      </w:r>
      <w:r w:rsidR="006A2D86">
        <w:rPr>
          <w:sz w:val="28"/>
          <w:szCs w:val="28"/>
        </w:rPr>
        <w:t xml:space="preserve">заседаний методического объединения </w:t>
      </w:r>
      <w:r w:rsidR="00962CCC">
        <w:rPr>
          <w:sz w:val="28"/>
          <w:szCs w:val="28"/>
        </w:rPr>
        <w:t xml:space="preserve">школы </w:t>
      </w:r>
      <w:r w:rsidR="006A2D86">
        <w:rPr>
          <w:sz w:val="28"/>
          <w:szCs w:val="28"/>
        </w:rPr>
        <w:t>(руководитель Вечерко С.С.):</w:t>
      </w:r>
    </w:p>
    <w:p w:rsidR="006A2D86" w:rsidRPr="006A2D86" w:rsidRDefault="006A2D86" w:rsidP="006A2D86">
      <w:pPr>
        <w:pStyle w:val="a4"/>
        <w:numPr>
          <w:ilvl w:val="0"/>
          <w:numId w:val="16"/>
        </w:numPr>
        <w:suppressAutoHyphens/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2D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Стратегии повышения качества знаний обучающихся.ВПР. Подготовка обучающихся к ВПР.</w:t>
      </w:r>
    </w:p>
    <w:p w:rsidR="006A2D86" w:rsidRPr="006A2D86" w:rsidRDefault="006A2D86" w:rsidP="006A2D86">
      <w:pPr>
        <w:pStyle w:val="a4"/>
        <w:numPr>
          <w:ilvl w:val="0"/>
          <w:numId w:val="16"/>
        </w:numPr>
        <w:suppressAutoHyphens/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2D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Использование современных педагогических технологий и электронных образовательных материалов в учебной деятельности.</w:t>
      </w:r>
    </w:p>
    <w:p w:rsidR="006A2D86" w:rsidRPr="006A2D86" w:rsidRDefault="006A2D86" w:rsidP="006A2D86">
      <w:pPr>
        <w:pStyle w:val="a4"/>
        <w:numPr>
          <w:ilvl w:val="0"/>
          <w:numId w:val="16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6A2D86">
        <w:rPr>
          <w:rFonts w:ascii="Times New Roman" w:hAnsi="Times New Roman" w:cs="Times New Roman"/>
          <w:sz w:val="28"/>
          <w:szCs w:val="28"/>
        </w:rPr>
        <w:t>Формирование читательской грамотности в урочной и внеурочной деятельности.</w:t>
      </w:r>
    </w:p>
    <w:p w:rsidR="006A2D86" w:rsidRPr="006A2D86" w:rsidRDefault="006A2D86" w:rsidP="006A2D86">
      <w:pPr>
        <w:pStyle w:val="a4"/>
        <w:numPr>
          <w:ilvl w:val="0"/>
          <w:numId w:val="16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6A2D86">
        <w:rPr>
          <w:rFonts w:ascii="Times New Roman" w:hAnsi="Times New Roman" w:cs="Times New Roman"/>
          <w:sz w:val="28"/>
          <w:szCs w:val="28"/>
        </w:rPr>
        <w:t>Стратегии смыслового чтения. Разбор типичных ошибок ИУС.</w:t>
      </w:r>
    </w:p>
    <w:p w:rsidR="006A2D86" w:rsidRDefault="006A2D86" w:rsidP="006A2D86">
      <w:pPr>
        <w:pStyle w:val="Default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6A2D86">
        <w:rPr>
          <w:sz w:val="28"/>
          <w:szCs w:val="28"/>
        </w:rPr>
        <w:t>Работа в модуле МСОКО.</w:t>
      </w:r>
    </w:p>
    <w:p w:rsidR="006A2D86" w:rsidRPr="006A2D86" w:rsidRDefault="006A2D86" w:rsidP="006A2D86">
      <w:pPr>
        <w:pStyle w:val="Default"/>
        <w:spacing w:line="276" w:lineRule="auto"/>
        <w:jc w:val="both"/>
        <w:rPr>
          <w:sz w:val="28"/>
          <w:szCs w:val="28"/>
        </w:rPr>
      </w:pPr>
      <w:r w:rsidRPr="006A2D86">
        <w:rPr>
          <w:sz w:val="28"/>
          <w:szCs w:val="28"/>
        </w:rPr>
        <w:t xml:space="preserve">С целью повышения мотивации и познавательного интереса учащихся к обучению, формирования самостоятельности, раскрытия творческих способностей в 2020/2021 учебном году были проведены </w:t>
      </w:r>
      <w:r w:rsidRPr="006A2D86">
        <w:rPr>
          <w:iCs/>
          <w:sz w:val="28"/>
          <w:szCs w:val="28"/>
        </w:rPr>
        <w:t>предметные недели</w:t>
      </w:r>
      <w:r w:rsidRPr="006A2D86">
        <w:rPr>
          <w:sz w:val="28"/>
          <w:szCs w:val="28"/>
        </w:rPr>
        <w:t xml:space="preserve">: </w:t>
      </w:r>
    </w:p>
    <w:p w:rsidR="006A2D86" w:rsidRDefault="006A2D86" w:rsidP="006A2D86">
      <w:pPr>
        <w:pStyle w:val="Default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Неделя естествознания  (Уза А.Л.)</w:t>
      </w:r>
    </w:p>
    <w:p w:rsidR="006A2D86" w:rsidRDefault="006A2D86" w:rsidP="006A2D86">
      <w:pPr>
        <w:pStyle w:val="Default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Неделя истории (Пионка Н.Н., Суанка А.В.)</w:t>
      </w:r>
    </w:p>
    <w:p w:rsidR="006A2D86" w:rsidRDefault="006A2D86" w:rsidP="006A2D86">
      <w:pPr>
        <w:pStyle w:val="Default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Неделя математики (Пионка Н.Н., Шайдурова В.И., Калугина И.В.)</w:t>
      </w:r>
    </w:p>
    <w:p w:rsidR="006A2D86" w:rsidRDefault="006A2D86" w:rsidP="006A2D86">
      <w:pPr>
        <w:pStyle w:val="Default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Неделя русского языка и литературы (Пионка Н.Н., Шайдурова В.И., Калугина И.В., Вечерко С.С., Словикова М.А., Сундига И.Л.)</w:t>
      </w:r>
    </w:p>
    <w:p w:rsidR="006A2D86" w:rsidRDefault="006A2D86" w:rsidP="006A2D86">
      <w:pPr>
        <w:pStyle w:val="Default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Неделя английского языка (Канчуга Г.Л., Прокофьева А.А.)</w:t>
      </w:r>
    </w:p>
    <w:p w:rsidR="006A2D86" w:rsidRDefault="00962CCC" w:rsidP="00962CCC">
      <w:pPr>
        <w:pStyle w:val="Default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 мере возможности педагоги школы выезжали на обучающие семинары районных методических объединений.</w:t>
      </w:r>
    </w:p>
    <w:p w:rsidR="006231DC" w:rsidRDefault="006231DC" w:rsidP="00962CCC">
      <w:pPr>
        <w:pStyle w:val="Default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 педагога прошли запланированное обучение в ПКИРО г. Владивосток, 2 педагога прошли обучение по модулю МСОКО (г. Находка). </w:t>
      </w:r>
    </w:p>
    <w:p w:rsidR="006A2D86" w:rsidRPr="00962CCC" w:rsidRDefault="00962CCC" w:rsidP="00962C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 </w:t>
      </w:r>
      <w:r w:rsidR="006231DC">
        <w:rPr>
          <w:rFonts w:ascii="Times New Roman" w:hAnsi="Times New Roman" w:cs="Times New Roman"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D86" w:rsidRPr="006A2D86">
        <w:rPr>
          <w:rFonts w:ascii="Times New Roman" w:hAnsi="Times New Roman" w:cs="Times New Roman"/>
          <w:sz w:val="28"/>
          <w:szCs w:val="28"/>
        </w:rPr>
        <w:t>приняли участие</w:t>
      </w:r>
      <w:r w:rsidR="006231DC">
        <w:rPr>
          <w:rFonts w:ascii="Times New Roman" w:hAnsi="Times New Roman" w:cs="Times New Roman"/>
          <w:sz w:val="28"/>
          <w:szCs w:val="28"/>
        </w:rPr>
        <w:t xml:space="preserve"> в проекте «Сетевичок», прошли   </w:t>
      </w:r>
      <w:r w:rsidR="006A2D86" w:rsidRPr="006A2D86">
        <w:rPr>
          <w:rFonts w:ascii="Times New Roman" w:hAnsi="Times New Roman" w:cs="Times New Roman"/>
          <w:sz w:val="28"/>
          <w:szCs w:val="28"/>
        </w:rPr>
        <w:t xml:space="preserve"> обучении на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D86" w:rsidRPr="00962CCC">
        <w:rPr>
          <w:rFonts w:ascii="Times New Roman" w:hAnsi="Times New Roman" w:cs="Times New Roman"/>
          <w:b/>
          <w:sz w:val="28"/>
          <w:szCs w:val="28"/>
        </w:rPr>
        <w:t>Единыйурок.рф.</w:t>
      </w:r>
    </w:p>
    <w:p w:rsidR="006A2D86" w:rsidRDefault="006A2D86" w:rsidP="006A2D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631"/>
        <w:tblW w:w="10740" w:type="dxa"/>
        <w:tblLook w:val="04A0" w:firstRow="1" w:lastRow="0" w:firstColumn="1" w:lastColumn="0" w:noHBand="0" w:noVBand="1"/>
      </w:tblPr>
      <w:tblGrid>
        <w:gridCol w:w="484"/>
        <w:gridCol w:w="5874"/>
        <w:gridCol w:w="2029"/>
        <w:gridCol w:w="2353"/>
      </w:tblGrid>
      <w:tr w:rsidR="006A2D86" w:rsidTr="006A2D86">
        <w:tc>
          <w:tcPr>
            <w:tcW w:w="484" w:type="dxa"/>
          </w:tcPr>
          <w:p w:rsidR="006A2D86" w:rsidRPr="00D03E91" w:rsidRDefault="006A2D86" w:rsidP="006A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74" w:type="dxa"/>
          </w:tcPr>
          <w:p w:rsidR="006A2D86" w:rsidRPr="00D03E91" w:rsidRDefault="006A2D86" w:rsidP="006A2D86">
            <w:pPr>
              <w:ind w:left="343" w:firstLine="14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</w:t>
            </w:r>
          </w:p>
        </w:tc>
        <w:tc>
          <w:tcPr>
            <w:tcW w:w="2029" w:type="dxa"/>
          </w:tcPr>
          <w:p w:rsidR="006A2D86" w:rsidRPr="00D03E91" w:rsidRDefault="006A2D86" w:rsidP="006A2D8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педагогов</w:t>
            </w:r>
          </w:p>
        </w:tc>
        <w:tc>
          <w:tcPr>
            <w:tcW w:w="2353" w:type="dxa"/>
          </w:tcPr>
          <w:p w:rsidR="006A2D86" w:rsidRPr="00D03E91" w:rsidRDefault="006A2D86" w:rsidP="006A2D86">
            <w:pPr>
              <w:ind w:left="53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Сроки прохождения</w:t>
            </w:r>
          </w:p>
        </w:tc>
      </w:tr>
      <w:tr w:rsidR="006A2D86" w:rsidTr="006A2D86">
        <w:tc>
          <w:tcPr>
            <w:tcW w:w="484" w:type="dxa"/>
          </w:tcPr>
          <w:p w:rsidR="006A2D86" w:rsidRPr="00D03E91" w:rsidRDefault="006A2D86" w:rsidP="006A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874" w:type="dxa"/>
          </w:tcPr>
          <w:p w:rsidR="006A2D86" w:rsidRPr="00D03E91" w:rsidRDefault="006A2D86" w:rsidP="006A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 повышения квалификации «</w:t>
            </w:r>
            <w:r w:rsidRPr="00D03E91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педагогической ИКТ-компетентности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ФГОС  и профессионального стандарта</w:t>
            </w:r>
            <w:r w:rsidRPr="00D03E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9" w:type="dxa"/>
          </w:tcPr>
          <w:p w:rsidR="006A2D86" w:rsidRPr="00D03E91" w:rsidRDefault="006A2D86" w:rsidP="006A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 педагогов</w:t>
            </w:r>
          </w:p>
        </w:tc>
        <w:tc>
          <w:tcPr>
            <w:tcW w:w="2353" w:type="dxa"/>
          </w:tcPr>
          <w:p w:rsidR="006A2D86" w:rsidRPr="00D03E91" w:rsidRDefault="006A2D86" w:rsidP="006A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A2D86" w:rsidTr="006A2D86">
        <w:tc>
          <w:tcPr>
            <w:tcW w:w="484" w:type="dxa"/>
          </w:tcPr>
          <w:p w:rsidR="006A2D86" w:rsidRPr="00D03E91" w:rsidRDefault="006A2D86" w:rsidP="006A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4" w:type="dxa"/>
          </w:tcPr>
          <w:p w:rsidR="006A2D86" w:rsidRPr="00D03E91" w:rsidRDefault="006A2D86" w:rsidP="006A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 повышения калификации: «</w:t>
            </w:r>
            <w:r w:rsidRPr="00D03E91">
              <w:rPr>
                <w:rFonts w:ascii="Times New Roman" w:hAnsi="Times New Roman" w:cs="Times New Roman"/>
                <w:sz w:val="28"/>
                <w:szCs w:val="28"/>
              </w:rPr>
              <w:t>Основы обеспечения информационной безопасности детей»</w:t>
            </w:r>
          </w:p>
        </w:tc>
        <w:tc>
          <w:tcPr>
            <w:tcW w:w="2029" w:type="dxa"/>
          </w:tcPr>
          <w:p w:rsidR="006A2D86" w:rsidRPr="00D03E91" w:rsidRDefault="006A2D86" w:rsidP="006A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 педагогов</w:t>
            </w:r>
          </w:p>
        </w:tc>
        <w:tc>
          <w:tcPr>
            <w:tcW w:w="2353" w:type="dxa"/>
          </w:tcPr>
          <w:p w:rsidR="006A2D86" w:rsidRPr="00D03E91" w:rsidRDefault="006A2D86" w:rsidP="006A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A2D86" w:rsidTr="006A2D86">
        <w:tc>
          <w:tcPr>
            <w:tcW w:w="484" w:type="dxa"/>
          </w:tcPr>
          <w:p w:rsidR="006A2D86" w:rsidRPr="00D03E91" w:rsidRDefault="006A2D86" w:rsidP="006A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74" w:type="dxa"/>
          </w:tcPr>
          <w:p w:rsidR="006A2D86" w:rsidRPr="00D03E91" w:rsidRDefault="006A2D86" w:rsidP="006A2D86">
            <w:pPr>
              <w:pStyle w:val="4"/>
              <w:shd w:val="clear" w:color="auto" w:fill="FFFFFF"/>
              <w:spacing w:before="162" w:after="162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shd w:val="clear" w:color="auto" w:fill="FFFFFF"/>
              </w:rPr>
              <w:t>Программа повышения калификации: «</w:t>
            </w:r>
            <w:r w:rsidRPr="00D03E91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>Обработка персональных данных в образовательных организациях»</w:t>
            </w:r>
          </w:p>
          <w:p w:rsidR="006A2D86" w:rsidRPr="00D03E91" w:rsidRDefault="006A2D86" w:rsidP="006A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6A2D86" w:rsidRPr="00D03E91" w:rsidRDefault="006A2D86" w:rsidP="006A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 педагогов</w:t>
            </w:r>
          </w:p>
        </w:tc>
        <w:tc>
          <w:tcPr>
            <w:tcW w:w="2353" w:type="dxa"/>
          </w:tcPr>
          <w:p w:rsidR="006A2D86" w:rsidRPr="00D03E91" w:rsidRDefault="006A2D86" w:rsidP="006A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A2D86" w:rsidTr="006A2D86">
        <w:tc>
          <w:tcPr>
            <w:tcW w:w="484" w:type="dxa"/>
          </w:tcPr>
          <w:p w:rsidR="006A2D86" w:rsidRPr="00D03E91" w:rsidRDefault="006A2D86" w:rsidP="006A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74" w:type="dxa"/>
          </w:tcPr>
          <w:p w:rsidR="006A2D86" w:rsidRPr="00D03E91" w:rsidRDefault="006A2D86" w:rsidP="006A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</w:rPr>
              <w:t>Мониторинг: «Цифровая трансформация российской школы»</w:t>
            </w:r>
          </w:p>
        </w:tc>
        <w:tc>
          <w:tcPr>
            <w:tcW w:w="2029" w:type="dxa"/>
          </w:tcPr>
          <w:p w:rsidR="006A2D86" w:rsidRDefault="006A2D86" w:rsidP="006A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</w:p>
          <w:p w:rsidR="006A2D86" w:rsidRPr="00D03E91" w:rsidRDefault="006A2D86" w:rsidP="006A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</w:rPr>
              <w:t>(1 педагог)</w:t>
            </w:r>
          </w:p>
        </w:tc>
        <w:tc>
          <w:tcPr>
            <w:tcW w:w="2353" w:type="dxa"/>
          </w:tcPr>
          <w:p w:rsidR="006A2D86" w:rsidRPr="00D03E91" w:rsidRDefault="006A2D86" w:rsidP="006A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</w:rPr>
              <w:t>1 неделя ноября</w:t>
            </w:r>
          </w:p>
        </w:tc>
      </w:tr>
      <w:tr w:rsidR="006A2D86" w:rsidTr="006A2D86">
        <w:tc>
          <w:tcPr>
            <w:tcW w:w="484" w:type="dxa"/>
          </w:tcPr>
          <w:p w:rsidR="006A2D86" w:rsidRPr="00D03E91" w:rsidRDefault="006A2D86" w:rsidP="006A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74" w:type="dxa"/>
          </w:tcPr>
          <w:p w:rsidR="006A2D86" w:rsidRPr="00D03E91" w:rsidRDefault="006A2D86" w:rsidP="006A2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 повышения калификации: «</w:t>
            </w:r>
            <w:r w:rsidRPr="00D03E91">
              <w:rPr>
                <w:rFonts w:ascii="Times New Roman" w:hAnsi="Times New Roman" w:cs="Times New Roman"/>
                <w:sz w:val="28"/>
                <w:szCs w:val="28"/>
              </w:rPr>
              <w:t>Методология и технологии дистанционного обучения в общеобразовательной организации»</w:t>
            </w:r>
          </w:p>
        </w:tc>
        <w:tc>
          <w:tcPr>
            <w:tcW w:w="2029" w:type="dxa"/>
          </w:tcPr>
          <w:p w:rsidR="006A2D86" w:rsidRPr="00D03E91" w:rsidRDefault="006A2D86" w:rsidP="006A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 педагогов</w:t>
            </w:r>
          </w:p>
        </w:tc>
        <w:tc>
          <w:tcPr>
            <w:tcW w:w="2353" w:type="dxa"/>
          </w:tcPr>
          <w:p w:rsidR="006A2D86" w:rsidRPr="00D03E91" w:rsidRDefault="006A2D86" w:rsidP="006A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A2D86" w:rsidTr="006A2D86">
        <w:tc>
          <w:tcPr>
            <w:tcW w:w="484" w:type="dxa"/>
          </w:tcPr>
          <w:p w:rsidR="006A2D86" w:rsidRPr="00D03E91" w:rsidRDefault="006A2D86" w:rsidP="006A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74" w:type="dxa"/>
          </w:tcPr>
          <w:p w:rsidR="006A2D86" w:rsidRPr="00D03E91" w:rsidRDefault="006A2D86" w:rsidP="006A2D8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Профессиональная переподготовка "Цифровая грамотность педагогического работника"</w:t>
            </w:r>
          </w:p>
          <w:p w:rsidR="006A2D86" w:rsidRPr="00D03E91" w:rsidRDefault="006A2D86" w:rsidP="006A2D8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9" w:type="dxa"/>
          </w:tcPr>
          <w:p w:rsidR="006A2D86" w:rsidRPr="00D03E91" w:rsidRDefault="006A2D86" w:rsidP="006A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 педагогов</w:t>
            </w:r>
          </w:p>
        </w:tc>
        <w:tc>
          <w:tcPr>
            <w:tcW w:w="2353" w:type="dxa"/>
          </w:tcPr>
          <w:p w:rsidR="006A2D86" w:rsidRPr="00D03E91" w:rsidRDefault="006A2D86" w:rsidP="006A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E9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6A2D86" w:rsidRDefault="006A2D86" w:rsidP="006A2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D18" w:rsidRDefault="006A2D86" w:rsidP="006A2D86">
      <w:pPr>
        <w:pStyle w:val="Default"/>
        <w:jc w:val="center"/>
        <w:rPr>
          <w:b/>
          <w:sz w:val="28"/>
          <w:szCs w:val="28"/>
        </w:rPr>
      </w:pPr>
      <w:r w:rsidRPr="006A2D86">
        <w:rPr>
          <w:b/>
          <w:sz w:val="28"/>
          <w:szCs w:val="28"/>
        </w:rPr>
        <w:t xml:space="preserve">Участие </w:t>
      </w:r>
      <w:r w:rsidR="00962CCC">
        <w:rPr>
          <w:b/>
          <w:sz w:val="28"/>
          <w:szCs w:val="28"/>
        </w:rPr>
        <w:t xml:space="preserve">обучающихся и педагогов </w:t>
      </w:r>
      <w:r w:rsidRPr="006A2D86">
        <w:rPr>
          <w:b/>
          <w:sz w:val="28"/>
          <w:szCs w:val="28"/>
        </w:rPr>
        <w:t>в значимых конкурсах различного уровня</w:t>
      </w:r>
    </w:p>
    <w:p w:rsidR="006A2D86" w:rsidRDefault="006A2D86" w:rsidP="006A2D86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10597" w:type="dxa"/>
        <w:tblInd w:w="-176" w:type="dxa"/>
        <w:tblLook w:val="04A0" w:firstRow="1" w:lastRow="0" w:firstColumn="1" w:lastColumn="0" w:noHBand="0" w:noVBand="1"/>
      </w:tblPr>
      <w:tblGrid>
        <w:gridCol w:w="636"/>
        <w:gridCol w:w="4316"/>
        <w:gridCol w:w="1973"/>
        <w:gridCol w:w="1830"/>
        <w:gridCol w:w="1842"/>
      </w:tblGrid>
      <w:tr w:rsidR="007A1053" w:rsidRPr="00E9336E" w:rsidTr="007A1053">
        <w:tc>
          <w:tcPr>
            <w:tcW w:w="636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16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b/>
                <w:sz w:val="28"/>
                <w:szCs w:val="28"/>
              </w:rPr>
              <w:t>(с указанием уровня)</w:t>
            </w:r>
          </w:p>
        </w:tc>
        <w:tc>
          <w:tcPr>
            <w:tcW w:w="1973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30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b/>
                <w:sz w:val="28"/>
                <w:szCs w:val="28"/>
              </w:rPr>
              <w:t>уч/%</w:t>
            </w:r>
          </w:p>
        </w:tc>
        <w:tc>
          <w:tcPr>
            <w:tcW w:w="1842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7A1053" w:rsidRPr="00E9336E" w:rsidTr="007A1053">
        <w:tc>
          <w:tcPr>
            <w:tcW w:w="636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6" w:type="dxa"/>
          </w:tcPr>
          <w:p w:rsidR="007A1053" w:rsidRPr="007A1053" w:rsidRDefault="007A1053" w:rsidP="00F1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«Урок Цифры»</w:t>
            </w:r>
          </w:p>
        </w:tc>
        <w:tc>
          <w:tcPr>
            <w:tcW w:w="1973" w:type="dxa"/>
          </w:tcPr>
          <w:p w:rsidR="007A1053" w:rsidRPr="007A1053" w:rsidRDefault="007A1053" w:rsidP="00F12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830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73/100 %</w:t>
            </w:r>
          </w:p>
        </w:tc>
        <w:tc>
          <w:tcPr>
            <w:tcW w:w="1842" w:type="dxa"/>
          </w:tcPr>
          <w:p w:rsidR="007A1053" w:rsidRPr="007A1053" w:rsidRDefault="007A1053" w:rsidP="00F12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A1053" w:rsidRPr="00E9336E" w:rsidTr="007A1053">
        <w:tc>
          <w:tcPr>
            <w:tcW w:w="636" w:type="dxa"/>
          </w:tcPr>
          <w:p w:rsidR="007A1053" w:rsidRPr="007A1053" w:rsidRDefault="007A1053" w:rsidP="00F12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6" w:type="dxa"/>
          </w:tcPr>
          <w:p w:rsidR="007A1053" w:rsidRPr="007A1053" w:rsidRDefault="007A1053" w:rsidP="00F1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Всероссийский «Экодиктант»</w:t>
            </w:r>
          </w:p>
        </w:tc>
        <w:tc>
          <w:tcPr>
            <w:tcW w:w="1973" w:type="dxa"/>
          </w:tcPr>
          <w:p w:rsidR="007A1053" w:rsidRPr="007A1053" w:rsidRDefault="007A1053" w:rsidP="00F12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830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22/30%</w:t>
            </w:r>
          </w:p>
        </w:tc>
        <w:tc>
          <w:tcPr>
            <w:tcW w:w="1842" w:type="dxa"/>
          </w:tcPr>
          <w:p w:rsidR="007A1053" w:rsidRPr="007A1053" w:rsidRDefault="007A1053" w:rsidP="00F12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A1053" w:rsidRPr="00E9336E" w:rsidTr="007A1053">
        <w:tc>
          <w:tcPr>
            <w:tcW w:w="636" w:type="dxa"/>
          </w:tcPr>
          <w:p w:rsidR="007A1053" w:rsidRPr="007A1053" w:rsidRDefault="007A1053" w:rsidP="00F12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16" w:type="dxa"/>
          </w:tcPr>
          <w:p w:rsidR="007A1053" w:rsidRPr="007A1053" w:rsidRDefault="007A1053" w:rsidP="00F1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Всероссийский онлайн-конкурс «Читающая школа»</w:t>
            </w:r>
          </w:p>
        </w:tc>
        <w:tc>
          <w:tcPr>
            <w:tcW w:w="1973" w:type="dxa"/>
          </w:tcPr>
          <w:p w:rsidR="007A1053" w:rsidRPr="007A1053" w:rsidRDefault="007A1053" w:rsidP="00F12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830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35/48%</w:t>
            </w:r>
          </w:p>
        </w:tc>
        <w:tc>
          <w:tcPr>
            <w:tcW w:w="1842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A1053" w:rsidRPr="00E9336E" w:rsidTr="007A1053">
        <w:tc>
          <w:tcPr>
            <w:tcW w:w="636" w:type="dxa"/>
          </w:tcPr>
          <w:p w:rsidR="007A1053" w:rsidRPr="007A1053" w:rsidRDefault="007A1053" w:rsidP="00F12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16" w:type="dxa"/>
          </w:tcPr>
          <w:p w:rsidR="007A1053" w:rsidRPr="007A1053" w:rsidRDefault="007A1053" w:rsidP="00F1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«Билет в Будущее»</w:t>
            </w:r>
          </w:p>
          <w:p w:rsidR="007A1053" w:rsidRPr="007A1053" w:rsidRDefault="007A1053" w:rsidP="00F1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(прохождение тестирования)</w:t>
            </w:r>
          </w:p>
        </w:tc>
        <w:tc>
          <w:tcPr>
            <w:tcW w:w="1973" w:type="dxa"/>
          </w:tcPr>
          <w:p w:rsidR="007A1053" w:rsidRPr="007A1053" w:rsidRDefault="007A1053" w:rsidP="00F12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1830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14/19%</w:t>
            </w:r>
          </w:p>
        </w:tc>
        <w:tc>
          <w:tcPr>
            <w:tcW w:w="1842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1053" w:rsidRPr="00E9336E" w:rsidTr="007A1053">
        <w:tc>
          <w:tcPr>
            <w:tcW w:w="636" w:type="dxa"/>
          </w:tcPr>
          <w:p w:rsidR="007A1053" w:rsidRPr="007A1053" w:rsidRDefault="007A1053" w:rsidP="00F12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6" w:type="dxa"/>
          </w:tcPr>
          <w:p w:rsidR="007A1053" w:rsidRPr="007A1053" w:rsidRDefault="007A1053" w:rsidP="00F1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Районный конкурс чтецов «Россия. Родина. Отчизна»</w:t>
            </w:r>
          </w:p>
        </w:tc>
        <w:tc>
          <w:tcPr>
            <w:tcW w:w="1973" w:type="dxa"/>
          </w:tcPr>
          <w:p w:rsidR="007A1053" w:rsidRPr="007A1053" w:rsidRDefault="007A1053" w:rsidP="00F12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1-10 классы</w:t>
            </w:r>
          </w:p>
        </w:tc>
        <w:tc>
          <w:tcPr>
            <w:tcW w:w="1830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14/19%</w:t>
            </w:r>
          </w:p>
        </w:tc>
        <w:tc>
          <w:tcPr>
            <w:tcW w:w="1842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</w:tr>
      <w:tr w:rsidR="007A1053" w:rsidRPr="00E9336E" w:rsidTr="007A1053">
        <w:tc>
          <w:tcPr>
            <w:tcW w:w="636" w:type="dxa"/>
          </w:tcPr>
          <w:p w:rsidR="007A1053" w:rsidRPr="007A1053" w:rsidRDefault="007A1053" w:rsidP="00F12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16" w:type="dxa"/>
          </w:tcPr>
          <w:p w:rsidR="007A1053" w:rsidRPr="007A1053" w:rsidRDefault="007A1053" w:rsidP="00F1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урок: «Александр Невский»</w:t>
            </w:r>
          </w:p>
        </w:tc>
        <w:tc>
          <w:tcPr>
            <w:tcW w:w="1973" w:type="dxa"/>
          </w:tcPr>
          <w:p w:rsidR="007A1053" w:rsidRPr="007A1053" w:rsidRDefault="007A1053" w:rsidP="00F12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1830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62/89%</w:t>
            </w:r>
          </w:p>
        </w:tc>
        <w:tc>
          <w:tcPr>
            <w:tcW w:w="1842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1053" w:rsidRPr="00E9336E" w:rsidTr="007A1053">
        <w:tc>
          <w:tcPr>
            <w:tcW w:w="636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16" w:type="dxa"/>
          </w:tcPr>
          <w:p w:rsidR="007A1053" w:rsidRPr="007A1053" w:rsidRDefault="007A1053" w:rsidP="00F1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Онлайн-уроки по финансовой грамотности</w:t>
            </w:r>
          </w:p>
        </w:tc>
        <w:tc>
          <w:tcPr>
            <w:tcW w:w="1973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830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14/19%</w:t>
            </w:r>
          </w:p>
        </w:tc>
        <w:tc>
          <w:tcPr>
            <w:tcW w:w="1842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7A1053" w:rsidRPr="00E9336E" w:rsidTr="007A1053">
        <w:tc>
          <w:tcPr>
            <w:tcW w:w="636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16" w:type="dxa"/>
          </w:tcPr>
          <w:p w:rsidR="007A1053" w:rsidRPr="007A1053" w:rsidRDefault="007A1053" w:rsidP="00F1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Всероссийкий тест по истории ВОВ</w:t>
            </w:r>
          </w:p>
        </w:tc>
        <w:tc>
          <w:tcPr>
            <w:tcW w:w="1973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1830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24/34%</w:t>
            </w:r>
          </w:p>
        </w:tc>
        <w:tc>
          <w:tcPr>
            <w:tcW w:w="1842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7A1053" w:rsidRPr="00E9336E" w:rsidTr="007A1053">
        <w:tc>
          <w:tcPr>
            <w:tcW w:w="636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16" w:type="dxa"/>
          </w:tcPr>
          <w:p w:rsidR="007A1053" w:rsidRPr="007A1053" w:rsidRDefault="007A1053" w:rsidP="00F1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УЧИ.ру «Безопасные дороги» 1-4 </w:t>
            </w:r>
            <w:r w:rsidRPr="007A1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классы </w:t>
            </w:r>
          </w:p>
        </w:tc>
        <w:tc>
          <w:tcPr>
            <w:tcW w:w="1973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классы</w:t>
            </w:r>
          </w:p>
        </w:tc>
        <w:tc>
          <w:tcPr>
            <w:tcW w:w="1830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32/100%</w:t>
            </w:r>
          </w:p>
        </w:tc>
        <w:tc>
          <w:tcPr>
            <w:tcW w:w="1842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7A1053" w:rsidRPr="00E9336E" w:rsidTr="007A1053">
        <w:tc>
          <w:tcPr>
            <w:tcW w:w="636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16" w:type="dxa"/>
          </w:tcPr>
          <w:p w:rsidR="007A1053" w:rsidRPr="007A1053" w:rsidRDefault="007A1053" w:rsidP="00F1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 Знатоки. ПДД. 5-11  классы</w:t>
            </w:r>
          </w:p>
        </w:tc>
        <w:tc>
          <w:tcPr>
            <w:tcW w:w="1973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830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14/19%</w:t>
            </w:r>
          </w:p>
        </w:tc>
        <w:tc>
          <w:tcPr>
            <w:tcW w:w="1842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7A1053" w:rsidRPr="00E9336E" w:rsidTr="007A1053">
        <w:tc>
          <w:tcPr>
            <w:tcW w:w="636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16" w:type="dxa"/>
          </w:tcPr>
          <w:p w:rsidR="007A1053" w:rsidRPr="007A1053" w:rsidRDefault="007A1053" w:rsidP="00F1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Всеросийский правовой диктант</w:t>
            </w:r>
          </w:p>
        </w:tc>
        <w:tc>
          <w:tcPr>
            <w:tcW w:w="1973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830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22/30%</w:t>
            </w:r>
          </w:p>
        </w:tc>
        <w:tc>
          <w:tcPr>
            <w:tcW w:w="1842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7A1053" w:rsidRPr="00E9336E" w:rsidTr="007A1053">
        <w:tc>
          <w:tcPr>
            <w:tcW w:w="636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16" w:type="dxa"/>
          </w:tcPr>
          <w:p w:rsidR="007A1053" w:rsidRPr="007A1053" w:rsidRDefault="007A1053" w:rsidP="00F1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Олимпиада «Финатлон»</w:t>
            </w:r>
          </w:p>
        </w:tc>
        <w:tc>
          <w:tcPr>
            <w:tcW w:w="1973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830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1053" w:rsidRPr="00E9336E" w:rsidTr="007A1053">
        <w:tc>
          <w:tcPr>
            <w:tcW w:w="636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16" w:type="dxa"/>
          </w:tcPr>
          <w:p w:rsidR="007A1053" w:rsidRPr="007A1053" w:rsidRDefault="007A1053" w:rsidP="00F1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Онлайн-урок: «Спуск на воду»</w:t>
            </w:r>
          </w:p>
        </w:tc>
        <w:tc>
          <w:tcPr>
            <w:tcW w:w="1973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830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42/66%</w:t>
            </w:r>
          </w:p>
        </w:tc>
        <w:tc>
          <w:tcPr>
            <w:tcW w:w="1842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7A1053" w:rsidRPr="00E9336E" w:rsidTr="007A1053">
        <w:tc>
          <w:tcPr>
            <w:tcW w:w="636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16" w:type="dxa"/>
          </w:tcPr>
          <w:p w:rsidR="007A1053" w:rsidRPr="007A1053" w:rsidRDefault="007A1053" w:rsidP="00F1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Всероссийский онлайн-зачет «Финансовая грамотность»</w:t>
            </w:r>
          </w:p>
        </w:tc>
        <w:tc>
          <w:tcPr>
            <w:tcW w:w="1973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830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22/30%</w:t>
            </w:r>
          </w:p>
        </w:tc>
        <w:tc>
          <w:tcPr>
            <w:tcW w:w="1842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7A1053" w:rsidRPr="00E9336E" w:rsidTr="007A1053">
        <w:tc>
          <w:tcPr>
            <w:tcW w:w="636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16" w:type="dxa"/>
          </w:tcPr>
          <w:p w:rsidR="007A1053" w:rsidRPr="003049AA" w:rsidRDefault="007A1053" w:rsidP="007A10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чтецов: «Детские фантазии»</w:t>
            </w:r>
          </w:p>
          <w:p w:rsidR="007A1053" w:rsidRPr="007A1053" w:rsidRDefault="007A1053" w:rsidP="007A1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830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8/33%</w:t>
            </w:r>
          </w:p>
        </w:tc>
        <w:tc>
          <w:tcPr>
            <w:tcW w:w="1842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</w:tr>
      <w:tr w:rsidR="007A1053" w:rsidRPr="00E9336E" w:rsidTr="007A1053">
        <w:tc>
          <w:tcPr>
            <w:tcW w:w="636" w:type="dxa"/>
          </w:tcPr>
          <w:p w:rsid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16" w:type="dxa"/>
          </w:tcPr>
          <w:p w:rsidR="007A1053" w:rsidRPr="003049AA" w:rsidRDefault="007A1053" w:rsidP="007A10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9A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«Этническое разнообразие – сила России»</w:t>
            </w:r>
          </w:p>
        </w:tc>
        <w:tc>
          <w:tcPr>
            <w:tcW w:w="1973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830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8/18</w:t>
            </w: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7A1053" w:rsidRP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053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7A1053" w:rsidRPr="00E9336E" w:rsidTr="007A1053">
        <w:tc>
          <w:tcPr>
            <w:tcW w:w="636" w:type="dxa"/>
          </w:tcPr>
          <w:p w:rsid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16" w:type="dxa"/>
          </w:tcPr>
          <w:p w:rsidR="007A1053" w:rsidRPr="003049AA" w:rsidRDefault="00F12A3A" w:rsidP="007A105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0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 конкурс чтецов: «Лес – наш главный интерес!»</w:t>
            </w:r>
          </w:p>
        </w:tc>
        <w:tc>
          <w:tcPr>
            <w:tcW w:w="1973" w:type="dxa"/>
          </w:tcPr>
          <w:p w:rsidR="007A1053" w:rsidRPr="007A1053" w:rsidRDefault="00F12A3A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классы</w:t>
            </w:r>
          </w:p>
        </w:tc>
        <w:tc>
          <w:tcPr>
            <w:tcW w:w="1830" w:type="dxa"/>
          </w:tcPr>
          <w:p w:rsidR="007A1053" w:rsidRPr="007A1053" w:rsidRDefault="00F12A3A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7/15%</w:t>
            </w:r>
          </w:p>
        </w:tc>
        <w:tc>
          <w:tcPr>
            <w:tcW w:w="1842" w:type="dxa"/>
          </w:tcPr>
          <w:p w:rsidR="007A1053" w:rsidRPr="007A1053" w:rsidRDefault="00F12A3A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7A1053" w:rsidRPr="00E9336E" w:rsidTr="007A1053">
        <w:tc>
          <w:tcPr>
            <w:tcW w:w="636" w:type="dxa"/>
          </w:tcPr>
          <w:p w:rsidR="007A1053" w:rsidRDefault="007A1053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16" w:type="dxa"/>
          </w:tcPr>
          <w:p w:rsidR="00F12A3A" w:rsidRPr="003049AA" w:rsidRDefault="00F12A3A" w:rsidP="00F12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0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сероссийский конкурс сочинений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РУСФЕСТ: «Фронтовой треугольник»</w:t>
            </w:r>
          </w:p>
          <w:p w:rsidR="007A1053" w:rsidRPr="003049AA" w:rsidRDefault="007A1053" w:rsidP="007A105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7A1053" w:rsidRPr="007A1053" w:rsidRDefault="00F12A3A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830" w:type="dxa"/>
          </w:tcPr>
          <w:p w:rsidR="007A1053" w:rsidRDefault="00F12A3A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3/5%</w:t>
            </w:r>
          </w:p>
        </w:tc>
        <w:tc>
          <w:tcPr>
            <w:tcW w:w="1842" w:type="dxa"/>
          </w:tcPr>
          <w:p w:rsidR="007A1053" w:rsidRPr="007A1053" w:rsidRDefault="00F12A3A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F12A3A" w:rsidRPr="00E9336E" w:rsidTr="007A1053">
        <w:tc>
          <w:tcPr>
            <w:tcW w:w="636" w:type="dxa"/>
          </w:tcPr>
          <w:p w:rsidR="00F12A3A" w:rsidRDefault="00F12A3A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16" w:type="dxa"/>
          </w:tcPr>
          <w:p w:rsidR="00F12A3A" w:rsidRDefault="00F12A3A" w:rsidP="00F12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конкурс сочинений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 срока давности» (региональный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этап)</w:t>
            </w:r>
          </w:p>
          <w:p w:rsidR="00F12A3A" w:rsidRDefault="00F12A3A" w:rsidP="00F12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</w:tcPr>
          <w:p w:rsidR="00F12A3A" w:rsidRDefault="00F12A3A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830" w:type="dxa"/>
          </w:tcPr>
          <w:p w:rsidR="00F12A3A" w:rsidRDefault="00F12A3A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4/7%</w:t>
            </w:r>
          </w:p>
        </w:tc>
        <w:tc>
          <w:tcPr>
            <w:tcW w:w="1842" w:type="dxa"/>
          </w:tcPr>
          <w:p w:rsidR="00F12A3A" w:rsidRDefault="00F12A3A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12A3A" w:rsidRPr="00E9336E" w:rsidTr="007A1053">
        <w:tc>
          <w:tcPr>
            <w:tcW w:w="636" w:type="dxa"/>
          </w:tcPr>
          <w:p w:rsidR="00F12A3A" w:rsidRDefault="00F12A3A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16" w:type="dxa"/>
          </w:tcPr>
          <w:p w:rsidR="00F12A3A" w:rsidRPr="003049AA" w:rsidRDefault="00F12A3A" w:rsidP="00F12A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метапредметная</w:t>
            </w:r>
          </w:p>
          <w:p w:rsidR="00F12A3A" w:rsidRDefault="00F12A3A" w:rsidP="00F12A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олимпида «Ближе к Дальнему»</w:t>
            </w:r>
          </w:p>
          <w:p w:rsidR="00F12A3A" w:rsidRDefault="00F12A3A" w:rsidP="00F12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</w:tcPr>
          <w:p w:rsidR="00F12A3A" w:rsidRDefault="00F12A3A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1830" w:type="dxa"/>
          </w:tcPr>
          <w:p w:rsidR="00F12A3A" w:rsidRDefault="00F12A3A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23/35%</w:t>
            </w:r>
          </w:p>
        </w:tc>
        <w:tc>
          <w:tcPr>
            <w:tcW w:w="1842" w:type="dxa"/>
          </w:tcPr>
          <w:p w:rsidR="00F12A3A" w:rsidRDefault="00F12A3A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F12A3A" w:rsidRPr="00E9336E" w:rsidTr="007A1053">
        <w:tc>
          <w:tcPr>
            <w:tcW w:w="636" w:type="dxa"/>
          </w:tcPr>
          <w:p w:rsidR="00F12A3A" w:rsidRDefault="00F12A3A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16" w:type="dxa"/>
          </w:tcPr>
          <w:p w:rsidR="00F12A3A" w:rsidRPr="003049AA" w:rsidRDefault="00F12A3A" w:rsidP="00F12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конкурс, посвященный Международному дню родного языка.</w:t>
            </w:r>
          </w:p>
        </w:tc>
        <w:tc>
          <w:tcPr>
            <w:tcW w:w="1973" w:type="dxa"/>
          </w:tcPr>
          <w:p w:rsidR="00F12A3A" w:rsidRDefault="00F12A3A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30" w:type="dxa"/>
          </w:tcPr>
          <w:p w:rsidR="00F12A3A" w:rsidRDefault="00F12A3A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 2%</w:t>
            </w:r>
          </w:p>
        </w:tc>
        <w:tc>
          <w:tcPr>
            <w:tcW w:w="1842" w:type="dxa"/>
          </w:tcPr>
          <w:p w:rsidR="00F12A3A" w:rsidRDefault="00F12A3A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12A3A" w:rsidRPr="00E9336E" w:rsidTr="007A1053">
        <w:tc>
          <w:tcPr>
            <w:tcW w:w="636" w:type="dxa"/>
          </w:tcPr>
          <w:p w:rsidR="00F12A3A" w:rsidRDefault="00F12A3A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16" w:type="dxa"/>
          </w:tcPr>
          <w:p w:rsidR="00F12A3A" w:rsidRPr="003049AA" w:rsidRDefault="00F12A3A" w:rsidP="00F12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 филологический фестиваль</w:t>
            </w:r>
          </w:p>
        </w:tc>
        <w:tc>
          <w:tcPr>
            <w:tcW w:w="1973" w:type="dxa"/>
          </w:tcPr>
          <w:p w:rsidR="00F12A3A" w:rsidRDefault="00F12A3A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830" w:type="dxa"/>
          </w:tcPr>
          <w:p w:rsidR="00F12A3A" w:rsidRDefault="00F12A3A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 2%</w:t>
            </w:r>
          </w:p>
        </w:tc>
        <w:tc>
          <w:tcPr>
            <w:tcW w:w="1842" w:type="dxa"/>
          </w:tcPr>
          <w:p w:rsidR="00F12A3A" w:rsidRDefault="00F12A3A" w:rsidP="00F1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</w:tbl>
    <w:p w:rsidR="006A2D86" w:rsidRDefault="006A2D86" w:rsidP="006A2D86">
      <w:pPr>
        <w:pStyle w:val="Default"/>
        <w:jc w:val="center"/>
        <w:rPr>
          <w:b/>
          <w:sz w:val="28"/>
          <w:szCs w:val="28"/>
        </w:rPr>
      </w:pPr>
    </w:p>
    <w:p w:rsidR="006A2D86" w:rsidRPr="006A2D86" w:rsidRDefault="006A2D86" w:rsidP="006C0D18">
      <w:pPr>
        <w:pStyle w:val="Default"/>
        <w:rPr>
          <w:b/>
          <w:sz w:val="28"/>
          <w:szCs w:val="28"/>
        </w:rPr>
      </w:pPr>
    </w:p>
    <w:p w:rsidR="006C0D18" w:rsidRDefault="006C0D18" w:rsidP="006A2D86">
      <w:pPr>
        <w:pStyle w:val="Default"/>
        <w:numPr>
          <w:ilvl w:val="1"/>
          <w:numId w:val="1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Внутришкольный контроль. </w:t>
      </w:r>
    </w:p>
    <w:p w:rsidR="006C0D18" w:rsidRPr="006A2D86" w:rsidRDefault="00962CCC" w:rsidP="006C0D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Внутришкольный контроль осуществлялся </w:t>
      </w:r>
      <w:r w:rsidR="006C0D18" w:rsidRPr="006A2D86">
        <w:rPr>
          <w:sz w:val="28"/>
          <w:szCs w:val="28"/>
        </w:rPr>
        <w:t xml:space="preserve">в соответствии с планом </w:t>
      </w:r>
      <w:r>
        <w:rPr>
          <w:sz w:val="28"/>
          <w:szCs w:val="28"/>
        </w:rPr>
        <w:t xml:space="preserve">работы МОБУ СОШ №15 </w:t>
      </w:r>
      <w:r w:rsidR="006C0D18" w:rsidRPr="006A2D86">
        <w:rPr>
          <w:sz w:val="28"/>
          <w:szCs w:val="28"/>
        </w:rPr>
        <w:t xml:space="preserve">на 2020/2021 учебный год. </w:t>
      </w:r>
    </w:p>
    <w:p w:rsidR="006C0D18" w:rsidRPr="006A2D86" w:rsidRDefault="006A2D86" w:rsidP="006C0D18">
      <w:pPr>
        <w:pStyle w:val="Default"/>
        <w:rPr>
          <w:sz w:val="28"/>
          <w:szCs w:val="28"/>
        </w:rPr>
      </w:pPr>
      <w:r w:rsidRPr="006A2D86">
        <w:rPr>
          <w:sz w:val="28"/>
          <w:szCs w:val="28"/>
        </w:rPr>
        <w:t>С</w:t>
      </w:r>
      <w:r w:rsidR="006C0D18" w:rsidRPr="006A2D86">
        <w:rPr>
          <w:sz w:val="28"/>
          <w:szCs w:val="28"/>
        </w:rPr>
        <w:t xml:space="preserve">огласно плану внутришкольного контроля проверялись: </w:t>
      </w:r>
    </w:p>
    <w:p w:rsidR="006C0D18" w:rsidRPr="006A2D86" w:rsidRDefault="006A2D86" w:rsidP="006C0D18">
      <w:pPr>
        <w:pStyle w:val="Default"/>
        <w:spacing w:after="38"/>
        <w:rPr>
          <w:sz w:val="28"/>
          <w:szCs w:val="28"/>
        </w:rPr>
      </w:pPr>
      <w:r w:rsidRPr="006A2D86">
        <w:rPr>
          <w:sz w:val="28"/>
          <w:szCs w:val="28"/>
        </w:rPr>
        <w:t xml:space="preserve">- </w:t>
      </w:r>
      <w:r w:rsidR="006C0D18" w:rsidRPr="006A2D86">
        <w:rPr>
          <w:sz w:val="28"/>
          <w:szCs w:val="28"/>
        </w:rPr>
        <w:t>Состояние и качество обученности, воспитанности и развития выпускнико</w:t>
      </w:r>
      <w:r w:rsidRPr="006A2D86">
        <w:rPr>
          <w:sz w:val="28"/>
          <w:szCs w:val="28"/>
        </w:rPr>
        <w:t>в начального общего образования;</w:t>
      </w:r>
    </w:p>
    <w:p w:rsidR="006C0D18" w:rsidRPr="006A2D86" w:rsidRDefault="006A2D86" w:rsidP="006C0D18">
      <w:pPr>
        <w:pStyle w:val="Default"/>
        <w:spacing w:after="38"/>
        <w:rPr>
          <w:sz w:val="28"/>
          <w:szCs w:val="28"/>
        </w:rPr>
      </w:pPr>
      <w:r w:rsidRPr="006A2D86">
        <w:rPr>
          <w:sz w:val="28"/>
          <w:szCs w:val="28"/>
        </w:rPr>
        <w:t xml:space="preserve">- </w:t>
      </w:r>
      <w:r w:rsidR="006C0D18" w:rsidRPr="006A2D86">
        <w:rPr>
          <w:sz w:val="28"/>
          <w:szCs w:val="28"/>
        </w:rPr>
        <w:t>Организация</w:t>
      </w:r>
      <w:r w:rsidRPr="006A2D86">
        <w:rPr>
          <w:sz w:val="28"/>
          <w:szCs w:val="28"/>
        </w:rPr>
        <w:t xml:space="preserve"> работы по подготовке к ГИА выпускников  9 и 11 классов;</w:t>
      </w:r>
    </w:p>
    <w:p w:rsidR="006C0D18" w:rsidRPr="006A2D86" w:rsidRDefault="006A2D86" w:rsidP="006C0D18">
      <w:pPr>
        <w:pStyle w:val="Default"/>
        <w:spacing w:after="38"/>
        <w:rPr>
          <w:sz w:val="28"/>
          <w:szCs w:val="28"/>
        </w:rPr>
      </w:pPr>
      <w:r w:rsidRPr="006A2D86">
        <w:rPr>
          <w:sz w:val="28"/>
          <w:szCs w:val="28"/>
        </w:rPr>
        <w:t xml:space="preserve">- </w:t>
      </w:r>
      <w:r w:rsidR="006C0D18" w:rsidRPr="006A2D86">
        <w:rPr>
          <w:sz w:val="28"/>
          <w:szCs w:val="28"/>
        </w:rPr>
        <w:t>Ад</w:t>
      </w:r>
      <w:r w:rsidRPr="006A2D86">
        <w:rPr>
          <w:sz w:val="28"/>
          <w:szCs w:val="28"/>
        </w:rPr>
        <w:t>аптация обучающихся 1-х классов;</w:t>
      </w:r>
    </w:p>
    <w:p w:rsidR="006C0D18" w:rsidRDefault="006A2D86" w:rsidP="006C0D18">
      <w:pPr>
        <w:pStyle w:val="Default"/>
        <w:spacing w:after="38"/>
        <w:rPr>
          <w:sz w:val="28"/>
          <w:szCs w:val="28"/>
        </w:rPr>
      </w:pPr>
      <w:r w:rsidRPr="006A2D86">
        <w:rPr>
          <w:sz w:val="28"/>
          <w:szCs w:val="28"/>
        </w:rPr>
        <w:t xml:space="preserve">- </w:t>
      </w:r>
      <w:r w:rsidR="006C0D18" w:rsidRPr="006A2D86">
        <w:rPr>
          <w:sz w:val="28"/>
          <w:szCs w:val="28"/>
        </w:rPr>
        <w:t xml:space="preserve"> Ад</w:t>
      </w:r>
      <w:r w:rsidRPr="006A2D86">
        <w:rPr>
          <w:sz w:val="28"/>
          <w:szCs w:val="28"/>
        </w:rPr>
        <w:t>аптация обучающихся 5-х классов;</w:t>
      </w:r>
    </w:p>
    <w:p w:rsidR="006A2D86" w:rsidRPr="006A2D86" w:rsidRDefault="00962CCC" w:rsidP="006C0D18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A2D86" w:rsidRPr="006A2D86">
        <w:rPr>
          <w:sz w:val="28"/>
          <w:szCs w:val="28"/>
        </w:rPr>
        <w:t>- Корректировка рабочих программ в связи с продлением каникул и подготовка планов индивидуальной работы с обучающимися.</w:t>
      </w:r>
    </w:p>
    <w:p w:rsidR="006C0D18" w:rsidRPr="006A2D86" w:rsidRDefault="006A2D86" w:rsidP="006C0D18">
      <w:pPr>
        <w:pStyle w:val="Default"/>
        <w:spacing w:after="38"/>
        <w:rPr>
          <w:sz w:val="28"/>
          <w:szCs w:val="28"/>
        </w:rPr>
      </w:pPr>
      <w:r w:rsidRPr="006A2D86">
        <w:rPr>
          <w:sz w:val="28"/>
          <w:szCs w:val="28"/>
        </w:rPr>
        <w:t xml:space="preserve">- </w:t>
      </w:r>
      <w:r w:rsidR="006C0D18" w:rsidRPr="006A2D86">
        <w:rPr>
          <w:sz w:val="28"/>
          <w:szCs w:val="28"/>
        </w:rPr>
        <w:t>Тематический контроль с целью оказания методической помощи вновь прибывшим</w:t>
      </w:r>
      <w:r w:rsidRPr="006A2D86">
        <w:rPr>
          <w:sz w:val="28"/>
          <w:szCs w:val="28"/>
        </w:rPr>
        <w:t xml:space="preserve"> и молодым специалистам.</w:t>
      </w:r>
    </w:p>
    <w:p w:rsidR="006C0D18" w:rsidRPr="006A2D86" w:rsidRDefault="006A2D86" w:rsidP="006C0D18">
      <w:pPr>
        <w:pStyle w:val="Default"/>
        <w:rPr>
          <w:sz w:val="28"/>
          <w:szCs w:val="28"/>
        </w:rPr>
      </w:pPr>
      <w:r w:rsidRPr="006A2D86">
        <w:rPr>
          <w:sz w:val="28"/>
          <w:szCs w:val="28"/>
        </w:rPr>
        <w:t xml:space="preserve">- </w:t>
      </w:r>
      <w:r w:rsidR="006C0D18" w:rsidRPr="006A2D86">
        <w:rPr>
          <w:sz w:val="28"/>
          <w:szCs w:val="28"/>
        </w:rPr>
        <w:t xml:space="preserve"> Ведение АИС </w:t>
      </w:r>
      <w:r w:rsidR="00962CCC">
        <w:rPr>
          <w:sz w:val="28"/>
          <w:szCs w:val="28"/>
        </w:rPr>
        <w:t xml:space="preserve">СГО «Электронный журнал», качество и своевременность заполнения. </w:t>
      </w:r>
    </w:p>
    <w:p w:rsidR="006231DC" w:rsidRDefault="006231DC" w:rsidP="006C0D18">
      <w:pPr>
        <w:pStyle w:val="Default"/>
        <w:rPr>
          <w:sz w:val="28"/>
          <w:szCs w:val="28"/>
        </w:rPr>
      </w:pPr>
    </w:p>
    <w:p w:rsidR="006C0D18" w:rsidRPr="006A2D86" w:rsidRDefault="006A2D86" w:rsidP="006C0D18">
      <w:pPr>
        <w:pStyle w:val="Default"/>
        <w:rPr>
          <w:sz w:val="28"/>
          <w:szCs w:val="28"/>
        </w:rPr>
      </w:pPr>
      <w:r w:rsidRPr="006A2D86">
        <w:rPr>
          <w:sz w:val="28"/>
          <w:szCs w:val="28"/>
        </w:rPr>
        <w:t xml:space="preserve">По итогам 2020- </w:t>
      </w:r>
      <w:r w:rsidR="006C0D18" w:rsidRPr="006A2D86">
        <w:rPr>
          <w:sz w:val="28"/>
          <w:szCs w:val="28"/>
        </w:rPr>
        <w:t xml:space="preserve">2021 учебного года следует отметить, что ООП выполнена не в полном объеме. Общее отставание возникало по причине дополнительных выходных дней по указам Президента с 4 мая по 7 мая 2021г. и продлением осенних каникул 2020г. в связи с ограничительными мерами из-за пандемии коронавируса. </w:t>
      </w:r>
    </w:p>
    <w:p w:rsidR="006C0D18" w:rsidRPr="006A2D86" w:rsidRDefault="006C0D18" w:rsidP="006C0D18">
      <w:pPr>
        <w:pStyle w:val="Default"/>
        <w:rPr>
          <w:sz w:val="28"/>
          <w:szCs w:val="28"/>
        </w:rPr>
      </w:pPr>
      <w:r w:rsidRPr="006A2D86">
        <w:rPr>
          <w:sz w:val="28"/>
          <w:szCs w:val="28"/>
        </w:rPr>
        <w:t xml:space="preserve">В практической части программ выполнено 100% запланированных контрольных, лабораторных и практических работ. </w:t>
      </w:r>
    </w:p>
    <w:p w:rsidR="006C0D18" w:rsidRPr="006A2D86" w:rsidRDefault="006C0D18" w:rsidP="006C0D18">
      <w:pPr>
        <w:pStyle w:val="Default"/>
        <w:rPr>
          <w:sz w:val="28"/>
          <w:szCs w:val="28"/>
        </w:rPr>
      </w:pPr>
      <w:r w:rsidRPr="006A2D86">
        <w:rPr>
          <w:sz w:val="28"/>
          <w:szCs w:val="28"/>
        </w:rPr>
        <w:t xml:space="preserve">Преодоление отставания по предметам осуществлялось за счет: </w:t>
      </w:r>
    </w:p>
    <w:p w:rsidR="006C0D18" w:rsidRPr="006A2D86" w:rsidRDefault="006A2D86" w:rsidP="006C0D18">
      <w:pPr>
        <w:pStyle w:val="Default"/>
        <w:spacing w:after="38"/>
        <w:rPr>
          <w:sz w:val="28"/>
          <w:szCs w:val="28"/>
        </w:rPr>
      </w:pPr>
      <w:r w:rsidRPr="006A2D86">
        <w:rPr>
          <w:sz w:val="28"/>
          <w:szCs w:val="28"/>
        </w:rPr>
        <w:t xml:space="preserve">- </w:t>
      </w:r>
      <w:r w:rsidR="006C0D18" w:rsidRPr="006A2D86">
        <w:rPr>
          <w:sz w:val="28"/>
          <w:szCs w:val="28"/>
        </w:rPr>
        <w:t xml:space="preserve">замещения пропущенных учебных часов; </w:t>
      </w:r>
    </w:p>
    <w:p w:rsidR="006C0D18" w:rsidRPr="006A2D86" w:rsidRDefault="006A2D86" w:rsidP="006C0D18">
      <w:pPr>
        <w:pStyle w:val="Default"/>
        <w:spacing w:after="38"/>
        <w:rPr>
          <w:sz w:val="28"/>
          <w:szCs w:val="28"/>
        </w:rPr>
      </w:pPr>
      <w:r w:rsidRPr="006A2D86">
        <w:rPr>
          <w:sz w:val="28"/>
          <w:szCs w:val="28"/>
        </w:rPr>
        <w:t xml:space="preserve">- </w:t>
      </w:r>
      <w:r w:rsidR="006C0D18" w:rsidRPr="006A2D86">
        <w:rPr>
          <w:sz w:val="28"/>
          <w:szCs w:val="28"/>
        </w:rPr>
        <w:t xml:space="preserve">корректировки рабочих программ по согласованию администрации школы; </w:t>
      </w:r>
    </w:p>
    <w:p w:rsidR="006A2D86" w:rsidRPr="006A2D86" w:rsidRDefault="006A2D86" w:rsidP="006A2D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D86" w:rsidRPr="006A2D86" w:rsidRDefault="006A2D86" w:rsidP="006A2D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D86">
        <w:rPr>
          <w:rFonts w:ascii="Times New Roman" w:hAnsi="Times New Roman" w:cs="Times New Roman"/>
          <w:b/>
          <w:sz w:val="28"/>
          <w:szCs w:val="28"/>
        </w:rPr>
        <w:t xml:space="preserve">Заполнение </w:t>
      </w:r>
      <w:r w:rsidR="006231DC">
        <w:rPr>
          <w:rFonts w:ascii="Times New Roman" w:hAnsi="Times New Roman" w:cs="Times New Roman"/>
          <w:b/>
          <w:sz w:val="28"/>
          <w:szCs w:val="28"/>
        </w:rPr>
        <w:t xml:space="preserve">АИС </w:t>
      </w:r>
      <w:r w:rsidRPr="006A2D86">
        <w:rPr>
          <w:rFonts w:ascii="Times New Roman" w:hAnsi="Times New Roman" w:cs="Times New Roman"/>
          <w:b/>
          <w:sz w:val="28"/>
          <w:szCs w:val="28"/>
        </w:rPr>
        <w:t>СГО</w:t>
      </w:r>
      <w:r w:rsidR="006231DC">
        <w:rPr>
          <w:rFonts w:ascii="Times New Roman" w:hAnsi="Times New Roman" w:cs="Times New Roman"/>
          <w:b/>
          <w:sz w:val="28"/>
          <w:szCs w:val="28"/>
        </w:rPr>
        <w:t xml:space="preserve"> «Электронный журнал»</w:t>
      </w:r>
      <w:r w:rsidRPr="006A2D8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A2D86" w:rsidRPr="006A2D86" w:rsidRDefault="006A2D86" w:rsidP="006A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2D86">
        <w:rPr>
          <w:rFonts w:ascii="Times New Roman" w:hAnsi="Times New Roman" w:cs="Times New Roman"/>
          <w:sz w:val="28"/>
          <w:szCs w:val="28"/>
        </w:rPr>
        <w:t>Заполнение темы уроков – 99%</w:t>
      </w:r>
    </w:p>
    <w:p w:rsidR="006A2D86" w:rsidRPr="006A2D86" w:rsidRDefault="006A2D86" w:rsidP="006A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2D86">
        <w:rPr>
          <w:rFonts w:ascii="Times New Roman" w:hAnsi="Times New Roman" w:cs="Times New Roman"/>
          <w:sz w:val="28"/>
          <w:szCs w:val="28"/>
        </w:rPr>
        <w:t>Заполнение Д/З – 100%</w:t>
      </w:r>
    </w:p>
    <w:p w:rsidR="006A2D86" w:rsidRPr="006A2D86" w:rsidRDefault="006A2D86" w:rsidP="006A2D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A2D86">
        <w:rPr>
          <w:rFonts w:ascii="Times New Roman" w:hAnsi="Times New Roman" w:cs="Times New Roman"/>
          <w:sz w:val="28"/>
          <w:szCs w:val="28"/>
        </w:rPr>
        <w:t>Ко</w:t>
      </w:r>
      <w:r w:rsidR="006231DC">
        <w:rPr>
          <w:rFonts w:ascii="Times New Roman" w:hAnsi="Times New Roman" w:cs="Times New Roman"/>
          <w:sz w:val="28"/>
          <w:szCs w:val="28"/>
        </w:rPr>
        <w:t>л</w:t>
      </w:r>
      <w:r w:rsidRPr="006A2D86">
        <w:rPr>
          <w:rFonts w:ascii="Times New Roman" w:hAnsi="Times New Roman" w:cs="Times New Roman"/>
          <w:sz w:val="28"/>
          <w:szCs w:val="28"/>
        </w:rPr>
        <w:t>ичество отметок – 31076</w:t>
      </w:r>
    </w:p>
    <w:p w:rsidR="006A2D86" w:rsidRDefault="006A2D86" w:rsidP="006C0D18">
      <w:pPr>
        <w:pStyle w:val="Default"/>
        <w:spacing w:after="38"/>
        <w:rPr>
          <w:sz w:val="28"/>
          <w:szCs w:val="28"/>
        </w:rPr>
      </w:pPr>
    </w:p>
    <w:p w:rsidR="0028069B" w:rsidRPr="006A2D86" w:rsidRDefault="006A2D86" w:rsidP="006A2D86">
      <w:pPr>
        <w:pStyle w:val="Default"/>
        <w:spacing w:line="276" w:lineRule="auto"/>
        <w:rPr>
          <w:b/>
          <w:sz w:val="28"/>
          <w:szCs w:val="28"/>
        </w:rPr>
      </w:pPr>
      <w:r w:rsidRPr="006A2D86">
        <w:rPr>
          <w:b/>
          <w:bCs/>
          <w:sz w:val="28"/>
          <w:szCs w:val="28"/>
        </w:rPr>
        <w:t xml:space="preserve">3.0.  </w:t>
      </w:r>
      <w:r w:rsidR="0028069B" w:rsidRPr="006A2D86">
        <w:rPr>
          <w:b/>
          <w:bCs/>
          <w:iCs/>
          <w:sz w:val="28"/>
          <w:szCs w:val="28"/>
        </w:rPr>
        <w:t>Индивидуальное обучение детей на дому</w:t>
      </w:r>
      <w:r w:rsidRPr="006A2D86">
        <w:rPr>
          <w:b/>
          <w:bCs/>
          <w:iCs/>
          <w:sz w:val="28"/>
          <w:szCs w:val="28"/>
        </w:rPr>
        <w:t>.</w:t>
      </w:r>
      <w:r w:rsidR="0028069B" w:rsidRPr="006A2D86">
        <w:rPr>
          <w:b/>
          <w:bCs/>
          <w:iCs/>
          <w:sz w:val="28"/>
          <w:szCs w:val="28"/>
        </w:rPr>
        <w:t xml:space="preserve"> </w:t>
      </w:r>
    </w:p>
    <w:p w:rsidR="0028069B" w:rsidRPr="006A2D86" w:rsidRDefault="0028069B" w:rsidP="00580B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D8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Образовательное пространство индивидуального обучения </w:t>
      </w:r>
      <w:r w:rsidR="006231DC">
        <w:rPr>
          <w:rFonts w:ascii="Times New Roman" w:hAnsi="Times New Roman" w:cs="Times New Roman"/>
          <w:color w:val="000000"/>
          <w:sz w:val="28"/>
          <w:szCs w:val="28"/>
        </w:rPr>
        <w:t xml:space="preserve">МОБУ СОШ №15 </w:t>
      </w:r>
      <w:r w:rsidRPr="006A2D86">
        <w:rPr>
          <w:rFonts w:ascii="Times New Roman" w:hAnsi="Times New Roman" w:cs="Times New Roman"/>
          <w:color w:val="000000"/>
          <w:sz w:val="28"/>
          <w:szCs w:val="28"/>
        </w:rPr>
        <w:t>охватывает детей с ОВЗ с семилетнего возраста до 18 лет. На индивидуальном (домашнем) обучении</w:t>
      </w:r>
      <w:r w:rsidR="006A2D86">
        <w:rPr>
          <w:rFonts w:ascii="Times New Roman" w:hAnsi="Times New Roman" w:cs="Times New Roman"/>
          <w:color w:val="000000"/>
          <w:sz w:val="28"/>
          <w:szCs w:val="28"/>
        </w:rPr>
        <w:t xml:space="preserve"> МОБУ СОШ №</w:t>
      </w:r>
      <w:r w:rsidR="00580BDB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="00580BDB" w:rsidRPr="006A2D8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580BDB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заключениям ВК находили</w:t>
      </w:r>
      <w:r w:rsidR="00580BDB" w:rsidRPr="006A2D86">
        <w:rPr>
          <w:rFonts w:ascii="Times New Roman" w:hAnsi="Times New Roman" w:cs="Times New Roman"/>
          <w:color w:val="000000"/>
          <w:sz w:val="28"/>
          <w:szCs w:val="28"/>
        </w:rPr>
        <w:t xml:space="preserve">сь </w:t>
      </w:r>
      <w:r w:rsidR="00580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BDB" w:rsidRPr="006A2D8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A2D86" w:rsidRPr="006A2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BD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 </w:t>
      </w:r>
      <w:r w:rsidRPr="006A2D86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образования детей с ограниченными возможностями здоровья, которым по состоянию здоровья было рекомендовано индивидуальное обучение на дому, определяется индивидуально-ориентированными образовательными программами, разрабатываемыми педагогами индивидуального обучения на основе АООП для обучающихся с умственной отсталостью (интеллектуальными нарушениями) вариант 2, </w:t>
      </w:r>
      <w:r w:rsidR="006A2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D8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специальных (коррекционных) образовательных учреждений VIII вида с учетом индивидуальных особенностей психофизического развития и возможностей ребенка, сложности структуры дефекта, особенностей эмоционально-волевой сферы, характера течения заболевания. </w:t>
      </w:r>
    </w:p>
    <w:p w:rsidR="0028069B" w:rsidRPr="006A2D86" w:rsidRDefault="0028069B" w:rsidP="00580BD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8"/>
          <w:szCs w:val="28"/>
        </w:rPr>
      </w:pPr>
      <w:r w:rsidRPr="006A2D86">
        <w:rPr>
          <w:rFonts w:ascii="Times New Roman" w:hAnsi="Times New Roman" w:cs="Times New Roman"/>
          <w:color w:val="000000"/>
          <w:sz w:val="28"/>
          <w:szCs w:val="28"/>
        </w:rPr>
        <w:t xml:space="preserve">Все программы содержат пояснительную записку, в которой указываются индивидуальные особенности ребёнка и раскрываются основные принципы построения программного материала с учётом этих особенностей. В содержательной части предусмотрен определённый минимум знаний и практических умений, которые необходимо усвоить в ходе обучения, а также разработаны индивидуальные для каждого ребенка критерии оценивания уровня освоения образовательных программ, </w:t>
      </w:r>
      <w:r w:rsidRPr="006A2D8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результативности их учебной деят</w:t>
      </w:r>
      <w:bookmarkStart w:id="0" w:name="_GoBack"/>
      <w:bookmarkEnd w:id="0"/>
      <w:r w:rsidRPr="006A2D86">
        <w:rPr>
          <w:rFonts w:ascii="Times New Roman" w:hAnsi="Times New Roman" w:cs="Times New Roman"/>
          <w:color w:val="000000"/>
          <w:sz w:val="28"/>
          <w:szCs w:val="28"/>
        </w:rPr>
        <w:t xml:space="preserve">ельности. </w:t>
      </w:r>
      <w:r w:rsidR="006A2D86">
        <w:rPr>
          <w:rFonts w:ascii="Times New Roman" w:hAnsi="Times New Roman" w:cs="Times New Roman"/>
          <w:color w:val="000000"/>
          <w:sz w:val="28"/>
          <w:szCs w:val="28"/>
        </w:rPr>
        <w:t xml:space="preserve"> Все ребята успешно освоили АООП, 2 учащимся при переходе из начального в основное звено было рекомендовано пройти ПМПК для определения и коррекции дальнейшего образовательного маршрута.</w:t>
      </w:r>
    </w:p>
    <w:p w:rsidR="00A65F46" w:rsidRDefault="00A65F46" w:rsidP="006A2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A3A" w:rsidRPr="00F12A3A" w:rsidRDefault="00F12A3A" w:rsidP="00F12A3A">
      <w:pPr>
        <w:rPr>
          <w:rFonts w:ascii="Times New Roman" w:hAnsi="Times New Roman" w:cs="Times New Roman"/>
          <w:b/>
          <w:sz w:val="28"/>
          <w:szCs w:val="28"/>
        </w:rPr>
      </w:pPr>
      <w:r w:rsidRPr="00F12A3A">
        <w:rPr>
          <w:rFonts w:ascii="Times New Roman" w:hAnsi="Times New Roman" w:cs="Times New Roman"/>
          <w:b/>
          <w:sz w:val="28"/>
          <w:szCs w:val="28"/>
        </w:rPr>
        <w:t xml:space="preserve">4.0. Воспитательная работа  школы. </w:t>
      </w:r>
    </w:p>
    <w:p w:rsidR="00F12A3A" w:rsidRPr="00F12A3A" w:rsidRDefault="00F12A3A" w:rsidP="00335F85">
      <w:pPr>
        <w:rPr>
          <w:rFonts w:ascii="Times New Roman" w:hAnsi="Times New Roman" w:cs="Times New Roman"/>
          <w:sz w:val="28"/>
          <w:szCs w:val="28"/>
        </w:rPr>
      </w:pPr>
      <w:r w:rsidRPr="00F12A3A">
        <w:rPr>
          <w:rFonts w:ascii="Times New Roman" w:hAnsi="Times New Roman" w:cs="Times New Roman"/>
          <w:bCs/>
          <w:iCs/>
          <w:sz w:val="28"/>
          <w:szCs w:val="28"/>
        </w:rPr>
        <w:t>Организаторы воспитательного процесса в МОБУ СОШ № 15 Пожарского муниципального района в 2020-2021  учебном году:</w:t>
      </w:r>
    </w:p>
    <w:p w:rsidR="00F12A3A" w:rsidRPr="001A5866" w:rsidRDefault="00F12A3A" w:rsidP="00335F8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1A5866">
        <w:rPr>
          <w:rFonts w:ascii="Times New Roman" w:hAnsi="Times New Roman" w:cs="Times New Roman"/>
          <w:sz w:val="28"/>
          <w:szCs w:val="28"/>
        </w:rPr>
        <w:t xml:space="preserve">аместитель директора по ВР: </w:t>
      </w:r>
      <w:r>
        <w:rPr>
          <w:rFonts w:ascii="Times New Roman" w:hAnsi="Times New Roman" w:cs="Times New Roman"/>
          <w:sz w:val="28"/>
          <w:szCs w:val="28"/>
        </w:rPr>
        <w:t>Словикова Марина Алексеевна</w:t>
      </w:r>
    </w:p>
    <w:p w:rsidR="00F12A3A" w:rsidRPr="001A5866" w:rsidRDefault="00F12A3A" w:rsidP="00335F8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A5866">
        <w:rPr>
          <w:rFonts w:ascii="Times New Roman" w:hAnsi="Times New Roman" w:cs="Times New Roman"/>
          <w:sz w:val="28"/>
          <w:szCs w:val="28"/>
        </w:rPr>
        <w:t>оличество классных руководителей: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1A5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A3A" w:rsidRPr="00F12A3A" w:rsidRDefault="00F12A3A" w:rsidP="00335F85">
      <w:pPr>
        <w:rPr>
          <w:rFonts w:ascii="Times New Roman" w:hAnsi="Times New Roman" w:cs="Times New Roman"/>
          <w:sz w:val="28"/>
          <w:szCs w:val="28"/>
        </w:rPr>
      </w:pPr>
      <w:r w:rsidRPr="00F12A3A">
        <w:rPr>
          <w:rFonts w:ascii="Times New Roman" w:hAnsi="Times New Roman" w:cs="Times New Roman"/>
          <w:b/>
          <w:bCs/>
          <w:iCs/>
          <w:sz w:val="28"/>
          <w:szCs w:val="28"/>
        </w:rPr>
        <w:t>4.1. Внутришкольный учет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В течение учебного года на внутришк</w:t>
      </w:r>
      <w:r>
        <w:rPr>
          <w:rFonts w:ascii="Times New Roman" w:hAnsi="Times New Roman" w:cs="Times New Roman"/>
          <w:sz w:val="28"/>
          <w:szCs w:val="28"/>
        </w:rPr>
        <w:t>ольном учете зарегистрировано 3</w:t>
      </w:r>
      <w:r w:rsidRPr="001A5866">
        <w:rPr>
          <w:rFonts w:ascii="Times New Roman" w:hAnsi="Times New Roman" w:cs="Times New Roman"/>
          <w:sz w:val="28"/>
          <w:szCs w:val="28"/>
        </w:rPr>
        <w:t xml:space="preserve"> учащихс</w:t>
      </w:r>
      <w:r>
        <w:rPr>
          <w:rFonts w:ascii="Times New Roman" w:hAnsi="Times New Roman" w:cs="Times New Roman"/>
          <w:sz w:val="28"/>
          <w:szCs w:val="28"/>
        </w:rPr>
        <w:t xml:space="preserve">я (Александров Аркадий 5 </w:t>
      </w:r>
      <w:r w:rsidRPr="001A5866">
        <w:rPr>
          <w:rFonts w:ascii="Times New Roman" w:hAnsi="Times New Roman" w:cs="Times New Roman"/>
          <w:sz w:val="28"/>
          <w:szCs w:val="28"/>
        </w:rPr>
        <w:t xml:space="preserve">класс, </w:t>
      </w:r>
      <w:r>
        <w:rPr>
          <w:rFonts w:ascii="Times New Roman" w:hAnsi="Times New Roman" w:cs="Times New Roman"/>
          <w:sz w:val="28"/>
          <w:szCs w:val="28"/>
        </w:rPr>
        <w:t>Дункай Оюш 5</w:t>
      </w:r>
      <w:r w:rsidRPr="001A5866">
        <w:rPr>
          <w:rFonts w:ascii="Times New Roman" w:hAnsi="Times New Roman" w:cs="Times New Roman"/>
          <w:sz w:val="28"/>
          <w:szCs w:val="28"/>
        </w:rPr>
        <w:t xml:space="preserve"> класс, </w:t>
      </w:r>
      <w:r>
        <w:rPr>
          <w:rFonts w:ascii="Times New Roman" w:hAnsi="Times New Roman" w:cs="Times New Roman"/>
          <w:sz w:val="28"/>
          <w:szCs w:val="28"/>
        </w:rPr>
        <w:t>Чеузов Илья 8</w:t>
      </w:r>
      <w:r w:rsidRPr="001A586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1A5866">
        <w:rPr>
          <w:rFonts w:ascii="Times New Roman" w:hAnsi="Times New Roman" w:cs="Times New Roman"/>
          <w:sz w:val="28"/>
          <w:szCs w:val="28"/>
        </w:rPr>
        <w:t>Причина постановки на учёт – низкая успеваемость по нескольким предметам, нецензурная брань, пропуск занятий по неуважительным причинам, несоблюдение правил поведения учащихся, нарушения Устава школы, подстрекательство к дракам.</w:t>
      </w:r>
      <w:r>
        <w:rPr>
          <w:rFonts w:ascii="Times New Roman" w:hAnsi="Times New Roman" w:cs="Times New Roman"/>
          <w:sz w:val="28"/>
          <w:szCs w:val="28"/>
        </w:rPr>
        <w:t xml:space="preserve"> Во 2 полугодии Александров Аркадий, Дункай Оюш были сняты с внутришкольного учета по ходатайству классного руководителя.</w:t>
      </w:r>
    </w:p>
    <w:p w:rsidR="00F12A3A" w:rsidRDefault="00F12A3A" w:rsidP="00335F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3</w:t>
      </w:r>
      <w:r w:rsidRPr="001A5866">
        <w:rPr>
          <w:rFonts w:ascii="Times New Roman" w:hAnsi="Times New Roman" w:cs="Times New Roman"/>
          <w:sz w:val="28"/>
          <w:szCs w:val="28"/>
        </w:rPr>
        <w:t xml:space="preserve"> учащихся, состоящих на учете, в доп</w:t>
      </w:r>
      <w:r>
        <w:rPr>
          <w:rFonts w:ascii="Times New Roman" w:hAnsi="Times New Roman" w:cs="Times New Roman"/>
          <w:sz w:val="28"/>
          <w:szCs w:val="28"/>
        </w:rPr>
        <w:t>олнительном образовании заняты 3, что составляет 100</w:t>
      </w:r>
      <w:r w:rsidRPr="001A5866">
        <w:rPr>
          <w:rFonts w:ascii="Times New Roman" w:hAnsi="Times New Roman" w:cs="Times New Roman"/>
          <w:sz w:val="28"/>
          <w:szCs w:val="28"/>
        </w:rPr>
        <w:t xml:space="preserve"> %. Кроме того, эти учащиеся принимали участие во внеурочных и спортивных мероприятиях.</w:t>
      </w:r>
    </w:p>
    <w:p w:rsidR="00F12A3A" w:rsidRPr="001A5866" w:rsidRDefault="00F12A3A" w:rsidP="00335F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 xml:space="preserve">На конец учебного года с </w:t>
      </w:r>
      <w:r>
        <w:rPr>
          <w:rFonts w:ascii="Times New Roman" w:hAnsi="Times New Roman" w:cs="Times New Roman"/>
          <w:sz w:val="28"/>
          <w:szCs w:val="28"/>
        </w:rPr>
        <w:t>внутришкольного учета Чеузов Илья не снят.</w:t>
      </w:r>
    </w:p>
    <w:p w:rsidR="00F12A3A" w:rsidRPr="001A5866" w:rsidRDefault="00F12A3A" w:rsidP="00335F85">
      <w:pPr>
        <w:rPr>
          <w:rFonts w:ascii="Times New Roman" w:hAnsi="Times New Roman" w:cs="Times New Roman"/>
          <w:sz w:val="28"/>
          <w:szCs w:val="28"/>
        </w:rPr>
      </w:pPr>
    </w:p>
    <w:p w:rsidR="00F12A3A" w:rsidRPr="00F12A3A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4.2. </w:t>
      </w:r>
      <w:r w:rsidRPr="00F12A3A">
        <w:rPr>
          <w:rFonts w:ascii="Times New Roman" w:hAnsi="Times New Roman" w:cs="Times New Roman"/>
          <w:b/>
          <w:bCs/>
          <w:iCs/>
          <w:sz w:val="28"/>
          <w:szCs w:val="28"/>
        </w:rPr>
        <w:t>Профилактика правонарушений, противодействия табакокурения, алкоголизма, наркомании, употреблении ПАВ.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Правовое воспитание учащихся было направлено на профилактику и предупреждения правонарушений, употребления наркосодержащих препаратов и алкоголя. Встречи с работниками правоохранительных органов, просмотры документальных фильмов проводились в течение всего учебного года. Такой систематический подход дал положительный результат в воспитании правовой культуры учащихся. Получив нужную информацию о своих правах, о последствиях употребле</w:t>
      </w:r>
      <w:r>
        <w:rPr>
          <w:rFonts w:ascii="Times New Roman" w:hAnsi="Times New Roman" w:cs="Times New Roman"/>
          <w:sz w:val="28"/>
          <w:szCs w:val="28"/>
        </w:rPr>
        <w:t>ния алкоголя, наркотиков, в 2020-2021</w:t>
      </w:r>
      <w:r w:rsidRPr="001A5866">
        <w:rPr>
          <w:rFonts w:ascii="Times New Roman" w:hAnsi="Times New Roman" w:cs="Times New Roman"/>
          <w:sz w:val="28"/>
          <w:szCs w:val="28"/>
        </w:rPr>
        <w:t xml:space="preserve"> учебном году учащиеся школы не совершили правонарушений.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lastRenderedPageBreak/>
        <w:t>Проведенные мероприятия, направленные на профилактику правонарушений, противодействия табакокурения, алкоголизма, наркомании, употреблении П</w:t>
      </w:r>
      <w:r>
        <w:rPr>
          <w:rFonts w:ascii="Times New Roman" w:hAnsi="Times New Roman" w:cs="Times New Roman"/>
          <w:sz w:val="28"/>
          <w:szCs w:val="28"/>
        </w:rPr>
        <w:t>АВ 2020-2021</w:t>
      </w:r>
      <w:r w:rsidRPr="001A5866">
        <w:rPr>
          <w:rFonts w:ascii="Times New Roman" w:hAnsi="Times New Roman" w:cs="Times New Roman"/>
          <w:sz w:val="28"/>
          <w:szCs w:val="28"/>
        </w:rPr>
        <w:t>учебного года:</w:t>
      </w:r>
    </w:p>
    <w:p w:rsidR="00F12A3A" w:rsidRPr="001A5866" w:rsidRDefault="00F12A3A" w:rsidP="00335F85">
      <w:pPr>
        <w:numPr>
          <w:ilvl w:val="0"/>
          <w:numId w:val="2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правовых знаний (март</w:t>
      </w:r>
      <w:r w:rsidRPr="001A5866">
        <w:rPr>
          <w:rFonts w:ascii="Times New Roman" w:hAnsi="Times New Roman" w:cs="Times New Roman"/>
          <w:sz w:val="28"/>
          <w:szCs w:val="28"/>
        </w:rPr>
        <w:t>) - права и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несовершеннолетних;</w:t>
      </w:r>
    </w:p>
    <w:p w:rsidR="00F12A3A" w:rsidRPr="001A5866" w:rsidRDefault="00F12A3A" w:rsidP="00335F85">
      <w:pPr>
        <w:numPr>
          <w:ilvl w:val="0"/>
          <w:numId w:val="2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участковым на тему «Вредные привычки»</w:t>
      </w:r>
    </w:p>
    <w:p w:rsidR="00F12A3A" w:rsidRPr="001A5866" w:rsidRDefault="00F12A3A" w:rsidP="00335F85">
      <w:pPr>
        <w:numPr>
          <w:ilvl w:val="0"/>
          <w:numId w:val="2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 xml:space="preserve">встречи с инспектором ПДН отдела МВД России по </w:t>
      </w:r>
      <w:r>
        <w:rPr>
          <w:rFonts w:ascii="Times New Roman" w:hAnsi="Times New Roman" w:cs="Times New Roman"/>
          <w:sz w:val="28"/>
          <w:szCs w:val="28"/>
        </w:rPr>
        <w:t>Пожарскому району</w:t>
      </w:r>
      <w:r w:rsidRPr="001A5866">
        <w:rPr>
          <w:rFonts w:ascii="Times New Roman" w:hAnsi="Times New Roman" w:cs="Times New Roman"/>
          <w:sz w:val="28"/>
          <w:szCs w:val="28"/>
        </w:rPr>
        <w:t>;</w:t>
      </w:r>
    </w:p>
    <w:p w:rsidR="00F12A3A" w:rsidRPr="001A5866" w:rsidRDefault="00F12A3A" w:rsidP="00335F85">
      <w:pPr>
        <w:numPr>
          <w:ilvl w:val="0"/>
          <w:numId w:val="2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индивидуально-профилактическая работа:</w:t>
      </w:r>
    </w:p>
    <w:p w:rsidR="00F12A3A" w:rsidRPr="001A5866" w:rsidRDefault="00F12A3A" w:rsidP="00335F85">
      <w:pPr>
        <w:numPr>
          <w:ilvl w:val="0"/>
          <w:numId w:val="24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классные часы</w:t>
      </w:r>
      <w:r>
        <w:rPr>
          <w:rFonts w:ascii="Times New Roman" w:hAnsi="Times New Roman" w:cs="Times New Roman"/>
          <w:sz w:val="28"/>
          <w:szCs w:val="28"/>
        </w:rPr>
        <w:t xml:space="preserve"> и уроки обществознания</w:t>
      </w:r>
      <w:r w:rsidRPr="001A5866">
        <w:rPr>
          <w:rFonts w:ascii="Times New Roman" w:hAnsi="Times New Roman" w:cs="Times New Roman"/>
          <w:sz w:val="28"/>
          <w:szCs w:val="28"/>
        </w:rPr>
        <w:t xml:space="preserve"> на тему: «Подросток и закон», «Как не стать жертвой преступления», «Виды правовой ответственности несовершеннолетних»; «Разрешение конфликтов без насилия», «Уголовная ответственность несовершеннолетних», «Понятие о юридической ответственности за совершение преступлений и её возникновении», «Сущность правонарушения и преступления»;</w:t>
      </w:r>
    </w:p>
    <w:p w:rsidR="00F12A3A" w:rsidRPr="001A5866" w:rsidRDefault="00F12A3A" w:rsidP="00335F85">
      <w:pPr>
        <w:numPr>
          <w:ilvl w:val="0"/>
          <w:numId w:val="24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видеороликов;</w:t>
      </w:r>
    </w:p>
    <w:p w:rsidR="00F12A3A" w:rsidRPr="001A5866" w:rsidRDefault="00F12A3A" w:rsidP="00335F85">
      <w:pPr>
        <w:numPr>
          <w:ilvl w:val="0"/>
          <w:numId w:val="24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рейды в неблагополучные семьи, в семьи детей, пропускающих учебные занятия в школе без уважительной причины, рейды с целью обследования условий жизни учащихся, со</w:t>
      </w:r>
      <w:r>
        <w:rPr>
          <w:rFonts w:ascii="Times New Roman" w:hAnsi="Times New Roman" w:cs="Times New Roman"/>
          <w:sz w:val="28"/>
          <w:szCs w:val="28"/>
        </w:rPr>
        <w:t>стоящих на внутришкольном учете.</w:t>
      </w:r>
    </w:p>
    <w:p w:rsidR="00F12A3A" w:rsidRPr="00335F85" w:rsidRDefault="00335F85" w:rsidP="00335F85">
      <w:pPr>
        <w:rPr>
          <w:rFonts w:ascii="Times New Roman" w:hAnsi="Times New Roman" w:cs="Times New Roman"/>
          <w:b/>
          <w:sz w:val="28"/>
          <w:szCs w:val="28"/>
        </w:rPr>
      </w:pPr>
      <w:r w:rsidRPr="00335F85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F12A3A" w:rsidRPr="00335F85">
        <w:rPr>
          <w:rFonts w:ascii="Times New Roman" w:hAnsi="Times New Roman" w:cs="Times New Roman"/>
          <w:b/>
          <w:bCs/>
          <w:iCs/>
          <w:sz w:val="28"/>
          <w:szCs w:val="28"/>
        </w:rPr>
        <w:t>Школьное самоуправление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F12A3A" w:rsidRDefault="00F12A3A" w:rsidP="00335F85">
      <w:p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 xml:space="preserve">Школьное самоуправление </w:t>
      </w:r>
      <w:r>
        <w:rPr>
          <w:rFonts w:ascii="Times New Roman" w:hAnsi="Times New Roman" w:cs="Times New Roman"/>
          <w:sz w:val="28"/>
          <w:szCs w:val="28"/>
        </w:rPr>
        <w:t>состоит из следующих членов:</w:t>
      </w:r>
    </w:p>
    <w:p w:rsidR="00F12A3A" w:rsidRDefault="00F12A3A" w:rsidP="00335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президент школы – Симанчук Петр</w:t>
      </w:r>
    </w:p>
    <w:p w:rsidR="00F12A3A" w:rsidRPr="001A5866" w:rsidRDefault="00F12A3A" w:rsidP="00335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актива – Васильева Александра, Воропаева Анастасия, Кузенкова Алина.</w:t>
      </w:r>
    </w:p>
    <w:p w:rsidR="00F12A3A" w:rsidRPr="001A5866" w:rsidRDefault="00F12A3A" w:rsidP="00335F85">
      <w:p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Целями деятельности являются:</w:t>
      </w:r>
    </w:p>
    <w:p w:rsidR="00F12A3A" w:rsidRPr="001A5866" w:rsidRDefault="00F12A3A" w:rsidP="00335F85">
      <w:p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- усиление роли школьников в решении вопросов школьной жизни;</w:t>
      </w:r>
    </w:p>
    <w:p w:rsidR="00F12A3A" w:rsidRPr="001A5866" w:rsidRDefault="00F12A3A" w:rsidP="00335F85">
      <w:p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- воспитание школьников в духе демократической культуры, социальной ответстве</w:t>
      </w:r>
      <w:r>
        <w:rPr>
          <w:rFonts w:ascii="Times New Roman" w:hAnsi="Times New Roman" w:cs="Times New Roman"/>
          <w:sz w:val="28"/>
          <w:szCs w:val="28"/>
        </w:rPr>
        <w:t>нности и гражданской активности.</w:t>
      </w:r>
    </w:p>
    <w:p w:rsidR="00F12A3A" w:rsidRPr="001A5866" w:rsidRDefault="00F12A3A" w:rsidP="00335F85">
      <w:p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Задачами деятельности являются:</w:t>
      </w:r>
    </w:p>
    <w:p w:rsidR="00F12A3A" w:rsidRPr="001A5866" w:rsidRDefault="00F12A3A" w:rsidP="00335F85">
      <w:p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- представление интересов учащихся в процессе управления школой;</w:t>
      </w:r>
    </w:p>
    <w:p w:rsidR="00F12A3A" w:rsidRPr="001A5866" w:rsidRDefault="00F12A3A" w:rsidP="00335F85">
      <w:p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lastRenderedPageBreak/>
        <w:t>- поддержка и развитие инициатив учащихся в школьной и общественной жизни;</w:t>
      </w:r>
    </w:p>
    <w:p w:rsidR="00F12A3A" w:rsidRPr="001A5866" w:rsidRDefault="00F12A3A" w:rsidP="00335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прав учащихся.</w:t>
      </w:r>
    </w:p>
    <w:p w:rsidR="00F12A3A" w:rsidRPr="001A5866" w:rsidRDefault="00F12A3A" w:rsidP="00335F85">
      <w:p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 xml:space="preserve">Недостаточно активно </w:t>
      </w:r>
      <w:r>
        <w:rPr>
          <w:rFonts w:ascii="Times New Roman" w:hAnsi="Times New Roman" w:cs="Times New Roman"/>
          <w:sz w:val="28"/>
          <w:szCs w:val="28"/>
        </w:rPr>
        <w:t xml:space="preserve">работало школьное самоуправление. </w:t>
      </w:r>
      <w:r w:rsidRPr="001A5866">
        <w:rPr>
          <w:rFonts w:ascii="Times New Roman" w:hAnsi="Times New Roman" w:cs="Times New Roman"/>
          <w:sz w:val="28"/>
          <w:szCs w:val="28"/>
        </w:rPr>
        <w:t>В новом учебном году следует поработать над усовершенствованием системы самоуправления в школе с целью повышения уровня её эффективности.</w:t>
      </w:r>
    </w:p>
    <w:p w:rsidR="00F12A3A" w:rsidRPr="00335F85" w:rsidRDefault="00335F85" w:rsidP="00335F85">
      <w:pPr>
        <w:rPr>
          <w:rFonts w:ascii="Times New Roman" w:hAnsi="Times New Roman" w:cs="Times New Roman"/>
          <w:sz w:val="28"/>
          <w:szCs w:val="28"/>
        </w:rPr>
      </w:pPr>
      <w:r w:rsidRPr="00335F8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4.4.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Военно-патриотическое  воспитание</w:t>
      </w:r>
      <w:r w:rsidR="00F12A3A" w:rsidRPr="00335F8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F12A3A" w:rsidRPr="001A5866" w:rsidRDefault="00F12A3A" w:rsidP="00335F85">
      <w:p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Деятельность по военно-патриотическому воспитанию основывается на системе традиционных мероприятий:</w:t>
      </w:r>
    </w:p>
    <w:p w:rsidR="00F12A3A" w:rsidRPr="001A5866" w:rsidRDefault="00F12A3A" w:rsidP="00335F8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Уход за</w:t>
      </w:r>
      <w:r>
        <w:rPr>
          <w:rFonts w:ascii="Times New Roman" w:hAnsi="Times New Roman" w:cs="Times New Roman"/>
          <w:sz w:val="28"/>
          <w:szCs w:val="28"/>
        </w:rPr>
        <w:t xml:space="preserve"> памятником</w:t>
      </w:r>
      <w:r w:rsidRPr="001A586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волонтерское объединение</w:t>
      </w:r>
      <w:r w:rsidRPr="001A5866">
        <w:rPr>
          <w:rFonts w:ascii="Times New Roman" w:hAnsi="Times New Roman" w:cs="Times New Roman"/>
          <w:sz w:val="28"/>
          <w:szCs w:val="28"/>
        </w:rPr>
        <w:t>);</w:t>
      </w:r>
    </w:p>
    <w:p w:rsidR="00F12A3A" w:rsidRPr="001A5866" w:rsidRDefault="00F12A3A" w:rsidP="00335F8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Возложение</w:t>
      </w:r>
      <w:r>
        <w:rPr>
          <w:rFonts w:ascii="Times New Roman" w:hAnsi="Times New Roman" w:cs="Times New Roman"/>
          <w:sz w:val="28"/>
          <w:szCs w:val="28"/>
        </w:rPr>
        <w:t xml:space="preserve"> цветов к памятнику (1-11 классы</w:t>
      </w:r>
      <w:r w:rsidRPr="001A5866">
        <w:rPr>
          <w:rFonts w:ascii="Times New Roman" w:hAnsi="Times New Roman" w:cs="Times New Roman"/>
          <w:sz w:val="28"/>
          <w:szCs w:val="28"/>
        </w:rPr>
        <w:t>);</w:t>
      </w:r>
    </w:p>
    <w:p w:rsidR="00F12A3A" w:rsidRPr="001A5866" w:rsidRDefault="00F12A3A" w:rsidP="00335F8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Всероссийской акции «Помним своих героев»</w:t>
      </w:r>
      <w:r w:rsidRPr="001A5866">
        <w:rPr>
          <w:rFonts w:ascii="Times New Roman" w:hAnsi="Times New Roman" w:cs="Times New Roman"/>
          <w:sz w:val="28"/>
          <w:szCs w:val="28"/>
        </w:rPr>
        <w:t xml:space="preserve"> (классные руководители </w:t>
      </w:r>
      <w:r>
        <w:rPr>
          <w:rFonts w:ascii="Times New Roman" w:hAnsi="Times New Roman" w:cs="Times New Roman"/>
          <w:sz w:val="28"/>
          <w:szCs w:val="28"/>
        </w:rPr>
        <w:t>5-11 классов)</w:t>
      </w:r>
    </w:p>
    <w:p w:rsidR="00F12A3A" w:rsidRPr="001A5866" w:rsidRDefault="00F12A3A" w:rsidP="00335F8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сочинений «Без срока давности» (4 участника с 5-11 кл.)</w:t>
      </w:r>
    </w:p>
    <w:p w:rsidR="00F12A3A" w:rsidRPr="001A5866" w:rsidRDefault="00F12A3A" w:rsidP="00335F8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Военно-патриотическая игра «Зарница», посвящённая 52-ой годовщине Героических событий на о.Даманский</w:t>
      </w:r>
    </w:p>
    <w:p w:rsidR="00F12A3A" w:rsidRPr="001A5866" w:rsidRDefault="00F12A3A" w:rsidP="00335F8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«Изготовление броши из Георгиевской ленты» (учитель технологии)</w:t>
      </w:r>
    </w:p>
    <w:p w:rsidR="00F12A3A" w:rsidRPr="001A5866" w:rsidRDefault="00F12A3A" w:rsidP="00335F8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рисунков «Вечный огонь в нашем сердце» (классные руководители)</w:t>
      </w:r>
    </w:p>
    <w:p w:rsidR="00F12A3A" w:rsidRPr="001A5866" w:rsidRDefault="00F12A3A" w:rsidP="00335F8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Торжественный митинг, посвященный Дню неизвестного солдата </w:t>
      </w:r>
      <w:r w:rsidRPr="001A5866">
        <w:rPr>
          <w:rFonts w:ascii="Times New Roman" w:hAnsi="Times New Roman" w:cs="Times New Roman"/>
          <w:sz w:val="28"/>
          <w:szCs w:val="28"/>
        </w:rPr>
        <w:t>(администрация школы);</w:t>
      </w:r>
    </w:p>
    <w:p w:rsidR="00F12A3A" w:rsidRPr="001A5866" w:rsidRDefault="00F12A3A" w:rsidP="00335F8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Всероссийской образовательно-патриотической акции «Фестиваль сочинений Русфест», посвященной ВОВ (учитель русского языка и литературы Вечерко С.С.)</w:t>
      </w:r>
    </w:p>
    <w:p w:rsidR="00F12A3A" w:rsidRPr="001A5866" w:rsidRDefault="00F12A3A" w:rsidP="00335F8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патриотической акции «Бессмертный полк – 2021» (классные руководители)</w:t>
      </w:r>
    </w:p>
    <w:p w:rsidR="00F12A3A" w:rsidRPr="001A5866" w:rsidRDefault="00F12A3A" w:rsidP="00335F8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 xml:space="preserve">Оформление тематических книжных выставок (библиотекарь </w:t>
      </w:r>
      <w:r>
        <w:rPr>
          <w:rFonts w:ascii="Times New Roman" w:hAnsi="Times New Roman" w:cs="Times New Roman"/>
          <w:sz w:val="28"/>
          <w:szCs w:val="28"/>
        </w:rPr>
        <w:t>Дункай О.И.</w:t>
      </w:r>
      <w:r w:rsidRPr="001A5866">
        <w:rPr>
          <w:rFonts w:ascii="Times New Roman" w:hAnsi="Times New Roman" w:cs="Times New Roman"/>
          <w:sz w:val="28"/>
          <w:szCs w:val="28"/>
        </w:rPr>
        <w:t>);</w:t>
      </w:r>
    </w:p>
    <w:p w:rsidR="00F12A3A" w:rsidRPr="001A5866" w:rsidRDefault="00F12A3A" w:rsidP="00335F8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патриотической акции «Окна Победы» (классные руководители)</w:t>
      </w:r>
      <w:r w:rsidRPr="001A5866">
        <w:rPr>
          <w:rFonts w:ascii="Times New Roman" w:hAnsi="Times New Roman" w:cs="Times New Roman"/>
          <w:sz w:val="28"/>
          <w:szCs w:val="28"/>
        </w:rPr>
        <w:t>;</w:t>
      </w:r>
    </w:p>
    <w:p w:rsidR="00F12A3A" w:rsidRPr="001A5866" w:rsidRDefault="00F12A3A" w:rsidP="00335F8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Торжественный митинг, посвященный 76-ой годовщине Победы в ВОВ</w:t>
      </w:r>
      <w:r w:rsidRPr="001A586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зам. директора по ВР</w:t>
      </w:r>
      <w:r w:rsidRPr="001A5866">
        <w:rPr>
          <w:rFonts w:ascii="Times New Roman" w:hAnsi="Times New Roman" w:cs="Times New Roman"/>
          <w:sz w:val="28"/>
          <w:szCs w:val="28"/>
        </w:rPr>
        <w:t>, классные руководители 1-11 классов);</w:t>
      </w:r>
    </w:p>
    <w:p w:rsidR="00F12A3A" w:rsidRPr="00274203" w:rsidRDefault="00F12A3A" w:rsidP="00335F8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74203">
        <w:rPr>
          <w:rFonts w:ascii="Times New Roman" w:hAnsi="Times New Roman" w:cs="Times New Roman"/>
          <w:sz w:val="28"/>
          <w:szCs w:val="28"/>
        </w:rPr>
        <w:t>Тематические классные часы (общешкольные – «Блокада Ленинграда», «День народного единства», «События на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203">
        <w:rPr>
          <w:rFonts w:ascii="Times New Roman" w:hAnsi="Times New Roman" w:cs="Times New Roman"/>
          <w:sz w:val="28"/>
          <w:szCs w:val="28"/>
        </w:rPr>
        <w:t>Даманский», «День неизвестного солдата», «День Победы»);</w:t>
      </w:r>
    </w:p>
    <w:p w:rsidR="00F12A3A" w:rsidRPr="000F7594" w:rsidRDefault="00F12A3A" w:rsidP="00335F8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Военная подготовка</w:t>
      </w:r>
      <w:r w:rsidRPr="001A5866">
        <w:rPr>
          <w:rFonts w:ascii="Times New Roman" w:hAnsi="Times New Roman" w:cs="Times New Roman"/>
          <w:sz w:val="28"/>
          <w:szCs w:val="28"/>
        </w:rPr>
        <w:t xml:space="preserve"> учащихся 10 класса;</w:t>
      </w:r>
    </w:p>
    <w:p w:rsidR="00F12A3A" w:rsidRPr="00335F85" w:rsidRDefault="00335F85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F85">
        <w:rPr>
          <w:rFonts w:ascii="Times New Roman" w:hAnsi="Times New Roman" w:cs="Times New Roman"/>
          <w:b/>
          <w:bCs/>
          <w:iCs/>
          <w:sz w:val="28"/>
          <w:szCs w:val="28"/>
        </w:rPr>
        <w:t>4.5.  Спортивные</w:t>
      </w:r>
      <w:r w:rsidR="00F12A3A" w:rsidRPr="00335F8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мероприяти</w:t>
      </w:r>
      <w:r w:rsidRPr="00335F85">
        <w:rPr>
          <w:rFonts w:ascii="Times New Roman" w:hAnsi="Times New Roman" w:cs="Times New Roman"/>
          <w:b/>
          <w:bCs/>
          <w:iCs/>
          <w:sz w:val="28"/>
          <w:szCs w:val="28"/>
        </w:rPr>
        <w:t>я.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В течение учебного года учащиеся школы принимали участие в спортивных мероприятиях таких как:</w:t>
      </w:r>
    </w:p>
    <w:p w:rsidR="00F12A3A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Лыжня России – 2021</w:t>
      </w:r>
    </w:p>
    <w:p w:rsidR="00F12A3A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Веселые старты</w:t>
      </w:r>
    </w:p>
    <w:p w:rsidR="00F12A3A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Соревнования по национальным видам спорта</w:t>
      </w:r>
    </w:p>
    <w:p w:rsidR="00F12A3A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Соревнования по волейболу</w:t>
      </w:r>
    </w:p>
    <w:p w:rsidR="00F12A3A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здоровья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Биатлон</w:t>
      </w:r>
    </w:p>
    <w:p w:rsidR="00F12A3A" w:rsidRPr="00335F85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 xml:space="preserve">В будущем вопросу спортивного воспитания учащихся следует уделять большее внимание, разработать четкий план мероприятий, принимать активное участие в соревнованиях районного </w:t>
      </w:r>
      <w:r>
        <w:rPr>
          <w:rFonts w:ascii="Times New Roman" w:hAnsi="Times New Roman" w:cs="Times New Roman"/>
          <w:sz w:val="28"/>
          <w:szCs w:val="28"/>
        </w:rPr>
        <w:t>и краевого</w:t>
      </w:r>
      <w:r w:rsidRPr="001A5866">
        <w:rPr>
          <w:rFonts w:ascii="Times New Roman" w:hAnsi="Times New Roman" w:cs="Times New Roman"/>
          <w:sz w:val="28"/>
          <w:szCs w:val="28"/>
        </w:rPr>
        <w:t xml:space="preserve"> уровней, создать сильную спортивную команду.</w:t>
      </w:r>
    </w:p>
    <w:p w:rsidR="00F12A3A" w:rsidRPr="00335F85" w:rsidRDefault="00335F85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F8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4.5. </w:t>
      </w:r>
      <w:r w:rsidR="00F12A3A" w:rsidRPr="00335F85">
        <w:rPr>
          <w:rFonts w:ascii="Times New Roman" w:hAnsi="Times New Roman" w:cs="Times New Roman"/>
          <w:b/>
          <w:bCs/>
          <w:iCs/>
          <w:sz w:val="28"/>
          <w:szCs w:val="28"/>
        </w:rPr>
        <w:t>Общешкольные мероприятия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В течение многих лет популярностью среди учащихся  школы пользуется ша</w:t>
      </w:r>
      <w:r>
        <w:rPr>
          <w:rFonts w:ascii="Times New Roman" w:hAnsi="Times New Roman" w:cs="Times New Roman"/>
          <w:sz w:val="28"/>
          <w:szCs w:val="28"/>
        </w:rPr>
        <w:t>хматный</w:t>
      </w:r>
      <w:r w:rsidRPr="001A5866">
        <w:rPr>
          <w:rFonts w:ascii="Times New Roman" w:hAnsi="Times New Roman" w:cs="Times New Roman"/>
          <w:sz w:val="28"/>
          <w:szCs w:val="28"/>
        </w:rPr>
        <w:t xml:space="preserve"> турнир</w:t>
      </w:r>
      <w:r>
        <w:rPr>
          <w:rFonts w:ascii="Times New Roman" w:hAnsi="Times New Roman" w:cs="Times New Roman"/>
          <w:sz w:val="28"/>
          <w:szCs w:val="28"/>
        </w:rPr>
        <w:t xml:space="preserve"> в НП «Бикин»</w:t>
      </w:r>
      <w:r w:rsidRPr="001A5866">
        <w:rPr>
          <w:rFonts w:ascii="Times New Roman" w:hAnsi="Times New Roman" w:cs="Times New Roman"/>
          <w:sz w:val="28"/>
          <w:szCs w:val="28"/>
        </w:rPr>
        <w:t xml:space="preserve">, охвативший в </w:t>
      </w:r>
      <w:r>
        <w:rPr>
          <w:rFonts w:ascii="Times New Roman" w:hAnsi="Times New Roman" w:cs="Times New Roman"/>
          <w:sz w:val="28"/>
          <w:szCs w:val="28"/>
        </w:rPr>
        <w:t>2020-2021 учебном году учащихся 2-8</w:t>
      </w:r>
      <w:r w:rsidRPr="001A5866">
        <w:rPr>
          <w:rFonts w:ascii="Times New Roman" w:hAnsi="Times New Roman" w:cs="Times New Roman"/>
          <w:sz w:val="28"/>
          <w:szCs w:val="28"/>
        </w:rPr>
        <w:t xml:space="preserve"> классов. Победителями стали учащиеся </w:t>
      </w:r>
      <w:r>
        <w:rPr>
          <w:rFonts w:ascii="Times New Roman" w:hAnsi="Times New Roman" w:cs="Times New Roman"/>
          <w:sz w:val="28"/>
          <w:szCs w:val="28"/>
        </w:rPr>
        <w:t>5, 6, 8</w:t>
      </w:r>
      <w:r w:rsidRPr="001A5866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Хочется отметить активность учащихся при подготовке и проведении традиционных школьных мероприятий: Новогодние утренники, праздничные концертные программы (</w:t>
      </w:r>
      <w:r>
        <w:rPr>
          <w:rFonts w:ascii="Times New Roman" w:hAnsi="Times New Roman" w:cs="Times New Roman"/>
          <w:sz w:val="28"/>
          <w:szCs w:val="28"/>
        </w:rPr>
        <w:t xml:space="preserve">ко Дню знаний, </w:t>
      </w:r>
      <w:r w:rsidRPr="001A5866">
        <w:rPr>
          <w:rFonts w:ascii="Times New Roman" w:hAnsi="Times New Roman" w:cs="Times New Roman"/>
          <w:sz w:val="28"/>
          <w:szCs w:val="28"/>
        </w:rPr>
        <w:t>ко Дню учителя, к 8 марта, ко Дню Победы).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В </w:t>
      </w:r>
      <w:r>
        <w:rPr>
          <w:rFonts w:ascii="Times New Roman" w:hAnsi="Times New Roman" w:cs="Times New Roman"/>
          <w:sz w:val="28"/>
          <w:szCs w:val="28"/>
        </w:rPr>
        <w:t>октябре, марте 2021 г.</w:t>
      </w:r>
      <w:r w:rsidRPr="001A5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5-11 классы</w:t>
      </w:r>
      <w:r w:rsidRPr="001A5866">
        <w:rPr>
          <w:rFonts w:ascii="Times New Roman" w:hAnsi="Times New Roman" w:cs="Times New Roman"/>
          <w:sz w:val="28"/>
          <w:szCs w:val="28"/>
        </w:rPr>
        <w:t xml:space="preserve"> приня</w:t>
      </w:r>
      <w:r>
        <w:rPr>
          <w:rFonts w:ascii="Times New Roman" w:hAnsi="Times New Roman" w:cs="Times New Roman"/>
          <w:sz w:val="28"/>
          <w:szCs w:val="28"/>
        </w:rPr>
        <w:t>ли активное участие в празднике «Вакчайни», организованном  НП «Бикин»</w:t>
      </w:r>
      <w:r w:rsidRPr="001A5866">
        <w:rPr>
          <w:rFonts w:ascii="Times New Roman" w:hAnsi="Times New Roman" w:cs="Times New Roman"/>
          <w:sz w:val="28"/>
          <w:szCs w:val="28"/>
        </w:rPr>
        <w:t>, которые включали в себя спортивные соревнования, развлекательные игры, знакомство с творческими, талантливыми людьми.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январе 2021</w:t>
      </w:r>
      <w:r w:rsidRPr="001A5866">
        <w:rPr>
          <w:rFonts w:ascii="Times New Roman" w:hAnsi="Times New Roman" w:cs="Times New Roman"/>
          <w:sz w:val="28"/>
          <w:szCs w:val="28"/>
        </w:rPr>
        <w:t xml:space="preserve"> года учащиеся </w:t>
      </w:r>
      <w:r>
        <w:rPr>
          <w:rFonts w:ascii="Times New Roman" w:hAnsi="Times New Roman" w:cs="Times New Roman"/>
          <w:sz w:val="28"/>
          <w:szCs w:val="28"/>
        </w:rPr>
        <w:t>6-8 классов</w:t>
      </w:r>
      <w:r w:rsidRPr="001A5866">
        <w:rPr>
          <w:rFonts w:ascii="Times New Roman" w:hAnsi="Times New Roman" w:cs="Times New Roman"/>
          <w:sz w:val="28"/>
          <w:szCs w:val="28"/>
        </w:rPr>
        <w:t xml:space="preserve"> принимали участие в </w:t>
      </w:r>
      <w:r>
        <w:rPr>
          <w:rFonts w:ascii="Times New Roman" w:hAnsi="Times New Roman" w:cs="Times New Roman"/>
          <w:sz w:val="28"/>
          <w:szCs w:val="28"/>
        </w:rPr>
        <w:t>соревнованиях по лыжным гонкам и показательные выступления по скиджорингу, посвященные празднованию 2021 года и Дню заповедников и национальных парков России в селе Верхний Перевал Пожарского района в дни школьных каникул</w:t>
      </w:r>
      <w:r w:rsidRPr="001A5866">
        <w:rPr>
          <w:rFonts w:ascii="Times New Roman" w:hAnsi="Times New Roman" w:cs="Times New Roman"/>
          <w:sz w:val="28"/>
          <w:szCs w:val="28"/>
        </w:rPr>
        <w:t> (руководитель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Канчуга Г.Ю</w:t>
      </w:r>
      <w:r w:rsidRPr="001A58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Канчуга Г.Л.)</w:t>
      </w:r>
    </w:p>
    <w:p w:rsidR="00F12A3A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учащиеся 1-11 классов приняли участие во всероссийской акции «Добрая суббота». Выполняли все задания согласно плану от большой перемены. (Словикова М.А., Вечерко С.С., Сундига А.А., Прокофьева А.А., Сундига И.Л.)</w:t>
      </w:r>
    </w:p>
    <w:p w:rsidR="00F12A3A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 ко Дню космонавтики приняли участие в конкурсах от ДЮЦ ПК и районного музея. Был организован просмотр онлайн-фильма «Звезда по имени Гагарин» среди учащихся 8-11 классов (классные руководители).</w:t>
      </w:r>
    </w:p>
    <w:p w:rsidR="00F12A3A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 учащиеся школы приняли участие во Всероссийской акции «День экологических знаний». (Уза А.Л., Прокофьева А.А., Сундига А.А.)</w:t>
      </w:r>
    </w:p>
    <w:p w:rsidR="00F12A3A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 для обучающихся 5-7 классов ученики 8 класса провели интерактивный урок «ЗОЖ – основа национальных целей развития» в рамках Всероссийской акции. (Словикова М.А.)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В школе проходили мероприятия в рамках экологической акции «</w:t>
      </w:r>
      <w:r>
        <w:rPr>
          <w:rFonts w:ascii="Times New Roman" w:hAnsi="Times New Roman" w:cs="Times New Roman"/>
          <w:sz w:val="28"/>
          <w:szCs w:val="28"/>
        </w:rPr>
        <w:t>Батарейки, сдавайтесь</w:t>
      </w:r>
      <w:r w:rsidRPr="001A58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 место)</w:t>
      </w:r>
      <w:r w:rsidRPr="001A5866">
        <w:rPr>
          <w:rFonts w:ascii="Times New Roman" w:hAnsi="Times New Roman" w:cs="Times New Roman"/>
          <w:sz w:val="28"/>
          <w:szCs w:val="28"/>
        </w:rPr>
        <w:t xml:space="preserve">, ребята участвовали в выставке рисунков </w:t>
      </w:r>
      <w:r>
        <w:rPr>
          <w:rFonts w:ascii="Times New Roman" w:hAnsi="Times New Roman" w:cs="Times New Roman"/>
          <w:sz w:val="28"/>
          <w:szCs w:val="28"/>
        </w:rPr>
        <w:t>«Природа Приморского края»</w:t>
      </w:r>
      <w:r w:rsidR="00335F85">
        <w:rPr>
          <w:rFonts w:ascii="Times New Roman" w:hAnsi="Times New Roman" w:cs="Times New Roman"/>
          <w:sz w:val="28"/>
          <w:szCs w:val="28"/>
        </w:rPr>
        <w:t>.</w:t>
      </w:r>
    </w:p>
    <w:p w:rsidR="00F12A3A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В течение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классные руководители активно принимали участие с учащимися школы.</w:t>
      </w:r>
    </w:p>
    <w:p w:rsidR="00F12A3A" w:rsidRPr="00FC500F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00F">
        <w:rPr>
          <w:rFonts w:ascii="Times New Roman" w:hAnsi="Times New Roman" w:cs="Times New Roman"/>
          <w:sz w:val="28"/>
          <w:szCs w:val="28"/>
        </w:rPr>
        <w:t xml:space="preserve">Участие в мероприятиях разного уровня: </w:t>
      </w:r>
    </w:p>
    <w:p w:rsidR="00F12A3A" w:rsidRPr="00FC500F" w:rsidRDefault="00F12A3A" w:rsidP="00335F8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00F">
        <w:rPr>
          <w:rFonts w:ascii="Times New Roman" w:hAnsi="Times New Roman" w:cs="Times New Roman"/>
          <w:sz w:val="28"/>
          <w:szCs w:val="28"/>
        </w:rPr>
        <w:t xml:space="preserve">Всероссийский урок «Экология и энергосбережение» в рамках Всероссийского фестиваля энергосбережения #ВместеЯрче </w:t>
      </w:r>
    </w:p>
    <w:p w:rsidR="00F12A3A" w:rsidRPr="00FC500F" w:rsidRDefault="00F12A3A" w:rsidP="00335F8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00F">
        <w:rPr>
          <w:rFonts w:ascii="Times New Roman" w:hAnsi="Times New Roman" w:cs="Times New Roman"/>
          <w:sz w:val="28"/>
          <w:szCs w:val="28"/>
        </w:rPr>
        <w:t xml:space="preserve">Просмотр онлайн-уроков «Проектория» </w:t>
      </w:r>
    </w:p>
    <w:p w:rsidR="00F12A3A" w:rsidRPr="00FC500F" w:rsidRDefault="00F12A3A" w:rsidP="00335F8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00F">
        <w:rPr>
          <w:rFonts w:ascii="Times New Roman" w:hAnsi="Times New Roman" w:cs="Times New Roman"/>
          <w:sz w:val="28"/>
          <w:szCs w:val="28"/>
        </w:rPr>
        <w:t xml:space="preserve">Урок Цифры (5 уроков) </w:t>
      </w:r>
    </w:p>
    <w:p w:rsidR="00F12A3A" w:rsidRPr="00FC500F" w:rsidRDefault="00F12A3A" w:rsidP="00335F8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00F">
        <w:rPr>
          <w:rFonts w:ascii="Times New Roman" w:hAnsi="Times New Roman" w:cs="Times New Roman"/>
          <w:sz w:val="28"/>
          <w:szCs w:val="28"/>
        </w:rPr>
        <w:t xml:space="preserve">Участие во Всероссийской акции «Добрые уроки!» </w:t>
      </w:r>
    </w:p>
    <w:p w:rsidR="00F12A3A" w:rsidRPr="00FC500F" w:rsidRDefault="00F12A3A" w:rsidP="00335F8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00F">
        <w:rPr>
          <w:rFonts w:ascii="Times New Roman" w:hAnsi="Times New Roman" w:cs="Times New Roman"/>
          <w:sz w:val="28"/>
          <w:szCs w:val="28"/>
        </w:rPr>
        <w:t>Краевой дистанционный конкурс «За ЗОЖ!»</w:t>
      </w:r>
    </w:p>
    <w:p w:rsidR="00F12A3A" w:rsidRPr="00FC500F" w:rsidRDefault="00F12A3A" w:rsidP="00335F8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00F">
        <w:rPr>
          <w:rFonts w:ascii="Times New Roman" w:hAnsi="Times New Roman" w:cs="Times New Roman"/>
          <w:sz w:val="28"/>
          <w:szCs w:val="28"/>
        </w:rPr>
        <w:t xml:space="preserve">Всероссийский «Экодиктант» </w:t>
      </w:r>
    </w:p>
    <w:p w:rsidR="00F12A3A" w:rsidRPr="00FC500F" w:rsidRDefault="00F12A3A" w:rsidP="00335F8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00F">
        <w:rPr>
          <w:rFonts w:ascii="Times New Roman" w:hAnsi="Times New Roman" w:cs="Times New Roman"/>
          <w:sz w:val="28"/>
          <w:szCs w:val="28"/>
        </w:rPr>
        <w:t>«Билет в Будущее»</w:t>
      </w:r>
    </w:p>
    <w:p w:rsidR="00F12A3A" w:rsidRPr="00FC500F" w:rsidRDefault="00F12A3A" w:rsidP="00335F8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00F">
        <w:rPr>
          <w:rFonts w:ascii="Times New Roman" w:hAnsi="Times New Roman" w:cs="Times New Roman"/>
          <w:sz w:val="28"/>
          <w:szCs w:val="28"/>
        </w:rPr>
        <w:t>Всероссий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500F">
        <w:rPr>
          <w:rFonts w:ascii="Times New Roman" w:hAnsi="Times New Roman" w:cs="Times New Roman"/>
          <w:sz w:val="28"/>
          <w:szCs w:val="28"/>
        </w:rPr>
        <w:t xml:space="preserve">кий тест по истории ВОВ </w:t>
      </w:r>
    </w:p>
    <w:p w:rsidR="00F12A3A" w:rsidRPr="00FC500F" w:rsidRDefault="00F12A3A" w:rsidP="00335F8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00F">
        <w:rPr>
          <w:rFonts w:ascii="Times New Roman" w:hAnsi="Times New Roman" w:cs="Times New Roman"/>
          <w:sz w:val="28"/>
          <w:szCs w:val="28"/>
        </w:rPr>
        <w:lastRenderedPageBreak/>
        <w:t>Всероссийская олимпиада  Знатоки. ПДД</w:t>
      </w:r>
    </w:p>
    <w:p w:rsidR="00F12A3A" w:rsidRPr="00FC500F" w:rsidRDefault="00F12A3A" w:rsidP="00335F8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00F">
        <w:rPr>
          <w:rFonts w:ascii="Times New Roman" w:hAnsi="Times New Roman" w:cs="Times New Roman"/>
          <w:sz w:val="28"/>
          <w:szCs w:val="28"/>
        </w:rPr>
        <w:t>Всерос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500F">
        <w:rPr>
          <w:rFonts w:ascii="Times New Roman" w:hAnsi="Times New Roman" w:cs="Times New Roman"/>
          <w:sz w:val="28"/>
          <w:szCs w:val="28"/>
        </w:rPr>
        <w:t xml:space="preserve">ийский правовой диктант </w:t>
      </w:r>
    </w:p>
    <w:p w:rsidR="00F12A3A" w:rsidRDefault="00335F85" w:rsidP="00335F8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A3A">
        <w:rPr>
          <w:rFonts w:ascii="Times New Roman" w:hAnsi="Times New Roman" w:cs="Times New Roman"/>
          <w:sz w:val="28"/>
          <w:szCs w:val="28"/>
        </w:rPr>
        <w:t xml:space="preserve">«Диктант Победы» </w:t>
      </w:r>
    </w:p>
    <w:p w:rsidR="00F12A3A" w:rsidRPr="00083366" w:rsidRDefault="00F12A3A" w:rsidP="00335F8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 рисунков </w:t>
      </w:r>
      <w:r w:rsidRPr="00083366">
        <w:rPr>
          <w:rFonts w:ascii="Times New Roman" w:hAnsi="Times New Roman" w:cs="Times New Roman"/>
          <w:sz w:val="28"/>
          <w:szCs w:val="28"/>
        </w:rPr>
        <w:t>«Моя мама-водитель»</w:t>
      </w:r>
    </w:p>
    <w:p w:rsidR="00F12A3A" w:rsidRDefault="00F12A3A" w:rsidP="00335F8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рисунков </w:t>
      </w:r>
      <w:r w:rsidRPr="00083366">
        <w:rPr>
          <w:rFonts w:ascii="Times New Roman" w:hAnsi="Times New Roman" w:cs="Times New Roman"/>
          <w:sz w:val="28"/>
          <w:szCs w:val="28"/>
        </w:rPr>
        <w:t>«Рыцари дорожной безопасности»</w:t>
      </w:r>
    </w:p>
    <w:p w:rsidR="00F12A3A" w:rsidRDefault="00F12A3A" w:rsidP="00335F8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конкурс социально-значимых экологических проектов «Чистая страна, какой я ее вижу»</w:t>
      </w:r>
    </w:p>
    <w:p w:rsidR="00F12A3A" w:rsidRDefault="00F12A3A" w:rsidP="00335F8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акции «Коса России»</w:t>
      </w:r>
    </w:p>
    <w:p w:rsidR="00F12A3A" w:rsidRDefault="00F12A3A" w:rsidP="00335F8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рисунков от </w:t>
      </w:r>
      <w:r>
        <w:rPr>
          <w:rFonts w:ascii="Times New Roman" w:hAnsi="Times New Roman" w:cs="Times New Roman"/>
          <w:sz w:val="28"/>
          <w:szCs w:val="28"/>
          <w:lang w:val="en-US"/>
        </w:rPr>
        <w:t>WWF</w:t>
      </w:r>
      <w:r w:rsidRPr="00365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 «Болота для жизни»</w:t>
      </w:r>
    </w:p>
    <w:p w:rsidR="00F12A3A" w:rsidRDefault="00F12A3A" w:rsidP="00335F8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рисунков «Чернобыльской АЭС посвящается…»</w:t>
      </w:r>
    </w:p>
    <w:p w:rsidR="00F12A3A" w:rsidRDefault="00F12A3A" w:rsidP="00335F8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классные часы согласно планам воспитательной работы классных руководителей.</w:t>
      </w:r>
    </w:p>
    <w:p w:rsidR="00F12A3A" w:rsidRPr="00C0538F" w:rsidRDefault="00F12A3A" w:rsidP="00335F8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мероприятия согласно плану воспитательной работы школы.</w:t>
      </w:r>
    </w:p>
    <w:p w:rsidR="00F12A3A" w:rsidRPr="00335F85" w:rsidRDefault="00335F85" w:rsidP="00335F8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F85">
        <w:rPr>
          <w:rFonts w:ascii="Times New Roman" w:hAnsi="Times New Roman" w:cs="Times New Roman"/>
          <w:b/>
          <w:sz w:val="28"/>
          <w:szCs w:val="28"/>
        </w:rPr>
        <w:t xml:space="preserve">4.6. </w:t>
      </w:r>
      <w:r w:rsidR="00F12A3A" w:rsidRPr="00335F85">
        <w:rPr>
          <w:rFonts w:ascii="Times New Roman" w:hAnsi="Times New Roman" w:cs="Times New Roman"/>
          <w:b/>
          <w:bCs/>
          <w:iCs/>
          <w:sz w:val="28"/>
          <w:szCs w:val="28"/>
        </w:rPr>
        <w:t>Дополнительное образование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В школе действует система дополнительного образования, а именно: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i/>
          <w:iCs/>
          <w:sz w:val="28"/>
          <w:szCs w:val="28"/>
        </w:rPr>
        <w:t xml:space="preserve">Спортивная секция </w:t>
      </w:r>
      <w:r w:rsidRPr="001A5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A5866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Канчуга Г.Ю.</w:t>
      </w:r>
      <w:r w:rsidRPr="001A586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5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 учащихся из 4-10</w:t>
      </w:r>
      <w:r w:rsidRPr="001A5866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Результатами работы дополнительного образования является заинтересованность учащихся в посещении занятия и участие в массовых мероприятиях.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Следует отметить занято</w:t>
      </w:r>
      <w:r>
        <w:rPr>
          <w:rFonts w:ascii="Times New Roman" w:hAnsi="Times New Roman" w:cs="Times New Roman"/>
          <w:sz w:val="28"/>
          <w:szCs w:val="28"/>
        </w:rPr>
        <w:t>сть учащихся вне школы. Более 60</w:t>
      </w:r>
      <w:r w:rsidRPr="001A5866">
        <w:rPr>
          <w:rFonts w:ascii="Times New Roman" w:hAnsi="Times New Roman" w:cs="Times New Roman"/>
          <w:sz w:val="28"/>
          <w:szCs w:val="28"/>
        </w:rPr>
        <w:t xml:space="preserve">% учащихся занимаются дополнительно спортом, танцами, другими видами занятий. </w:t>
      </w:r>
    </w:p>
    <w:p w:rsidR="00F12A3A" w:rsidRPr="00335F85" w:rsidRDefault="00335F85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F85">
        <w:rPr>
          <w:rFonts w:ascii="Times New Roman" w:hAnsi="Times New Roman" w:cs="Times New Roman"/>
          <w:b/>
          <w:bCs/>
          <w:iCs/>
          <w:sz w:val="28"/>
          <w:szCs w:val="28"/>
        </w:rPr>
        <w:t>4.7.</w:t>
      </w:r>
      <w:r w:rsidR="00F12A3A" w:rsidRPr="00335F85">
        <w:rPr>
          <w:rFonts w:ascii="Times New Roman" w:hAnsi="Times New Roman" w:cs="Times New Roman"/>
          <w:b/>
          <w:bCs/>
          <w:iCs/>
          <w:sz w:val="28"/>
          <w:szCs w:val="28"/>
        </w:rPr>
        <w:t>Внеклассные мероприятия.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Один из методов воспитания учащихся является приобщение к коллективным культурным походам и экскурсиям, в которых ребята изучают свой край, познают интересное, укрепляют свой классный коллектив. Можно отметить «любимые маршруты»:</w:t>
      </w:r>
    </w:p>
    <w:p w:rsidR="00F12A3A" w:rsidRPr="001A5866" w:rsidRDefault="00F12A3A" w:rsidP="00335F8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Этнографический музей ТСО КМН «Тигр»</w:t>
      </w:r>
      <w:r w:rsidRPr="001A5866">
        <w:rPr>
          <w:rFonts w:ascii="Times New Roman" w:hAnsi="Times New Roman" w:cs="Times New Roman"/>
          <w:sz w:val="28"/>
          <w:szCs w:val="28"/>
        </w:rPr>
        <w:t>;</w:t>
      </w:r>
    </w:p>
    <w:p w:rsidR="00F12A3A" w:rsidRPr="001A5866" w:rsidRDefault="00F12A3A" w:rsidP="00335F8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Этноэкологическая тропа НП «Бикин»</w:t>
      </w:r>
      <w:r w:rsidRPr="001A5866">
        <w:rPr>
          <w:rFonts w:ascii="Times New Roman" w:hAnsi="Times New Roman" w:cs="Times New Roman"/>
          <w:sz w:val="28"/>
          <w:szCs w:val="28"/>
        </w:rPr>
        <w:t>;</w:t>
      </w:r>
    </w:p>
    <w:p w:rsidR="00F12A3A" w:rsidRPr="001A5866" w:rsidRDefault="00F12A3A" w:rsidP="00335F8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</w:t>
      </w:r>
      <w:r w:rsidRPr="001A5866">
        <w:rPr>
          <w:rFonts w:ascii="Times New Roman" w:hAnsi="Times New Roman" w:cs="Times New Roman"/>
          <w:sz w:val="28"/>
          <w:szCs w:val="28"/>
        </w:rPr>
        <w:t>;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 xml:space="preserve">В этом направлении большая работа проделана классными руководителями </w:t>
      </w:r>
      <w:r>
        <w:rPr>
          <w:rFonts w:ascii="Times New Roman" w:hAnsi="Times New Roman" w:cs="Times New Roman"/>
          <w:sz w:val="28"/>
          <w:szCs w:val="28"/>
        </w:rPr>
        <w:t xml:space="preserve"> с 1 -11 классы.</w:t>
      </w:r>
    </w:p>
    <w:p w:rsidR="00F12A3A" w:rsidRPr="00335F85" w:rsidRDefault="00335F85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F8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4.8. </w:t>
      </w:r>
      <w:r w:rsidR="00F12A3A" w:rsidRPr="00335F85">
        <w:rPr>
          <w:rFonts w:ascii="Times New Roman" w:hAnsi="Times New Roman" w:cs="Times New Roman"/>
          <w:b/>
          <w:bCs/>
          <w:iCs/>
          <w:sz w:val="28"/>
          <w:szCs w:val="28"/>
        </w:rPr>
        <w:t>Профориентационная работа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В школе ведется пр</w:t>
      </w:r>
      <w:r>
        <w:rPr>
          <w:rFonts w:ascii="Times New Roman" w:hAnsi="Times New Roman" w:cs="Times New Roman"/>
          <w:sz w:val="28"/>
          <w:szCs w:val="28"/>
        </w:rPr>
        <w:t>офориентационная работа: встреча</w:t>
      </w:r>
      <w:r w:rsidRPr="001A5866">
        <w:rPr>
          <w:rFonts w:ascii="Times New Roman" w:hAnsi="Times New Roman" w:cs="Times New Roman"/>
          <w:sz w:val="28"/>
          <w:szCs w:val="28"/>
        </w:rPr>
        <w:t xml:space="preserve"> с представителями </w:t>
      </w:r>
      <w:r>
        <w:rPr>
          <w:rFonts w:ascii="Times New Roman" w:hAnsi="Times New Roman" w:cs="Times New Roman"/>
          <w:sz w:val="28"/>
          <w:szCs w:val="28"/>
        </w:rPr>
        <w:t>ТОГУ г.Хабаровск</w:t>
      </w:r>
      <w:r w:rsidRPr="001A5866">
        <w:rPr>
          <w:rFonts w:ascii="Times New Roman" w:hAnsi="Times New Roman" w:cs="Times New Roman"/>
          <w:sz w:val="28"/>
          <w:szCs w:val="28"/>
        </w:rPr>
        <w:t xml:space="preserve">, информирование учащихся о днях открытых дверей в учебных заведениях, тематические классные часы и родительские собрания, беседы, </w:t>
      </w:r>
      <w:r>
        <w:rPr>
          <w:rFonts w:ascii="Times New Roman" w:hAnsi="Times New Roman" w:cs="Times New Roman"/>
          <w:sz w:val="28"/>
          <w:szCs w:val="28"/>
        </w:rPr>
        <w:t>участие в федеральном проекте «Билет в будущее».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Все же, работа по профессиональному ориентированию могла и должна быть более выраженной и целенаправленной. Следует уделять этому вопросу большее внимание, как классным руко</w:t>
      </w:r>
      <w:r>
        <w:rPr>
          <w:rFonts w:ascii="Times New Roman" w:hAnsi="Times New Roman" w:cs="Times New Roman"/>
          <w:sz w:val="28"/>
          <w:szCs w:val="28"/>
        </w:rPr>
        <w:t>водителям, так и администрации.</w:t>
      </w:r>
    </w:p>
    <w:p w:rsidR="00F12A3A" w:rsidRPr="001A5866" w:rsidRDefault="00335F85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F85">
        <w:rPr>
          <w:rFonts w:ascii="Times New Roman" w:hAnsi="Times New Roman" w:cs="Times New Roman"/>
          <w:b/>
          <w:bCs/>
          <w:iCs/>
          <w:sz w:val="28"/>
          <w:szCs w:val="28"/>
        </w:rPr>
        <w:t>4.9.</w:t>
      </w:r>
      <w:r w:rsidR="00F12A3A" w:rsidRPr="00335F85">
        <w:rPr>
          <w:rFonts w:ascii="Times New Roman" w:hAnsi="Times New Roman" w:cs="Times New Roman"/>
          <w:b/>
          <w:bCs/>
          <w:iCs/>
          <w:sz w:val="28"/>
          <w:szCs w:val="28"/>
        </w:rPr>
        <w:t>Участие библиотеки в воспитательном процессе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F12A3A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 xml:space="preserve">Библиотека способствует всестороннему воспитанию учащихся. За отчетный период библиотекарем </w:t>
      </w:r>
      <w:r>
        <w:rPr>
          <w:rFonts w:ascii="Times New Roman" w:hAnsi="Times New Roman" w:cs="Times New Roman"/>
          <w:sz w:val="28"/>
          <w:szCs w:val="28"/>
        </w:rPr>
        <w:t>Дункай О.И</w:t>
      </w:r>
      <w:r w:rsidRPr="001A5866">
        <w:rPr>
          <w:rFonts w:ascii="Times New Roman" w:hAnsi="Times New Roman" w:cs="Times New Roman"/>
          <w:sz w:val="28"/>
          <w:szCs w:val="28"/>
        </w:rPr>
        <w:t xml:space="preserve">. проведены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5866">
        <w:rPr>
          <w:rFonts w:ascii="Times New Roman" w:hAnsi="Times New Roman" w:cs="Times New Roman"/>
          <w:sz w:val="28"/>
          <w:szCs w:val="28"/>
        </w:rPr>
        <w:t>икторины, турниры, литера</w:t>
      </w:r>
      <w:r>
        <w:rPr>
          <w:rFonts w:ascii="Times New Roman" w:hAnsi="Times New Roman" w:cs="Times New Roman"/>
          <w:sz w:val="28"/>
          <w:szCs w:val="28"/>
        </w:rPr>
        <w:t>турные игры, уроки-путешествия</w:t>
      </w:r>
      <w:r w:rsidRPr="001A5866">
        <w:rPr>
          <w:rFonts w:ascii="Times New Roman" w:hAnsi="Times New Roman" w:cs="Times New Roman"/>
          <w:sz w:val="28"/>
          <w:szCs w:val="28"/>
        </w:rPr>
        <w:t xml:space="preserve">, конкурсы и т.д. – это те формы массовой работы, которые признаются наиболее эффективными в популяризации чтения и книги, а также решают задачу обеспечения участников образовательного процесса качественным библиотечно-библиографическим обслуживанием. Большинство массовых мероприятий было проведено непосредственно в библиотеке, выставки и обзоры литературы по теме мероприятия способствовали повышению посещаемости учащимися библиотеки. </w:t>
      </w:r>
    </w:p>
    <w:p w:rsidR="00F12A3A" w:rsidRPr="00C0538F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мая  </w:t>
      </w:r>
      <w:r w:rsidRPr="00C0538F">
        <w:rPr>
          <w:rFonts w:ascii="Times New Roman" w:hAnsi="Times New Roman" w:cs="Times New Roman"/>
          <w:sz w:val="28"/>
          <w:szCs w:val="28"/>
        </w:rPr>
        <w:t>прошли громкие чтения "В.К. Арсеньев - человек, открывший миру Дальний Восток. Библиотекарем Дункай О.И. был прочитан отрывок из биографии В.К Арсеньева с целью ознакомления с жизнью великого путешественника и первооткрывателя.Так же был прочитан отрывок из книги "Дерсу Узала" учащейся 6 кл. Еремеевой Лизой и Планкевичем В.А. Учащиеся 2,3 кл. нарисовали птиц, обитающих на территории Дальнего востока и дали краткое описание.</w:t>
      </w:r>
    </w:p>
    <w:p w:rsidR="00F12A3A" w:rsidRPr="00C0538F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 - б</w:t>
      </w:r>
      <w:r w:rsidRPr="00C0538F">
        <w:rPr>
          <w:rFonts w:ascii="Times New Roman" w:hAnsi="Times New Roman" w:cs="Times New Roman"/>
          <w:sz w:val="28"/>
          <w:szCs w:val="28"/>
        </w:rPr>
        <w:t>иблиотечный урок в 7 кл. " Пушкин</w:t>
      </w:r>
      <w:r>
        <w:rPr>
          <w:rFonts w:ascii="Times New Roman" w:hAnsi="Times New Roman" w:cs="Times New Roman"/>
          <w:sz w:val="28"/>
          <w:szCs w:val="28"/>
        </w:rPr>
        <w:t xml:space="preserve"> - жизнь и творчество". </w:t>
      </w:r>
      <w:r w:rsidRPr="00C0538F">
        <w:rPr>
          <w:rFonts w:ascii="Times New Roman" w:hAnsi="Times New Roman" w:cs="Times New Roman"/>
          <w:sz w:val="28"/>
          <w:szCs w:val="28"/>
        </w:rPr>
        <w:t xml:space="preserve">Презентация о творчестве великого поэта. </w:t>
      </w:r>
    </w:p>
    <w:p w:rsidR="00F12A3A" w:rsidRPr="00335F85" w:rsidRDefault="00335F85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F8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4.10. </w:t>
      </w:r>
      <w:r w:rsidR="00F12A3A" w:rsidRPr="00335F85">
        <w:rPr>
          <w:rFonts w:ascii="Times New Roman" w:hAnsi="Times New Roman" w:cs="Times New Roman"/>
          <w:b/>
          <w:bCs/>
          <w:iCs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 xml:space="preserve">В школе проводилось педагогическое просвещение родителей согласно плану родительского всеобуча. Большое внимание уделялось работе с родителями, имеющей </w:t>
      </w:r>
      <w:r w:rsidRPr="001A5866">
        <w:rPr>
          <w:rFonts w:ascii="Times New Roman" w:hAnsi="Times New Roman" w:cs="Times New Roman"/>
          <w:sz w:val="28"/>
          <w:szCs w:val="28"/>
        </w:rPr>
        <w:lastRenderedPageBreak/>
        <w:t>целью взаимозаинтересованное сотрудничество школы и семьи в процессе воспитания детей. Основными видами родительского всеобуча являются родительские собрания, как классные, так и общешкольные. Классные родительские собрания проводились по воспитательному плану классных руководителей (1 раз в четверть). 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Кроме родительских собраний в школе проводились индивидуальные консультации для родителей учителями - предметниками.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Родители привлекались классными руководителями к различным видам деятельности: помогали проводить родительские собрания, участвовали в классных и общешкольных праздниках, творческих делах, экскурсиях и походах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В каждом классе действовал родительский комитет, члены которого оказывали помощь классному руководителю в организационных вопросах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5866">
        <w:rPr>
          <w:rFonts w:ascii="Times New Roman" w:hAnsi="Times New Roman" w:cs="Times New Roman"/>
          <w:sz w:val="28"/>
          <w:szCs w:val="28"/>
        </w:rPr>
        <w:t>Деятельность родительских комитетов направлена на сплочение классных коллективов.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В школе действует общешкольный родительский комитет</w:t>
      </w:r>
      <w:r>
        <w:rPr>
          <w:rFonts w:ascii="Times New Roman" w:hAnsi="Times New Roman" w:cs="Times New Roman"/>
          <w:sz w:val="28"/>
          <w:szCs w:val="28"/>
        </w:rPr>
        <w:t>. Регулярные (</w:t>
      </w:r>
      <w:r w:rsidRPr="001A5866">
        <w:rPr>
          <w:rFonts w:ascii="Times New Roman" w:hAnsi="Times New Roman" w:cs="Times New Roman"/>
          <w:sz w:val="28"/>
          <w:szCs w:val="28"/>
        </w:rPr>
        <w:t>1 раз в месяц) плодотворные заседания дают определенный результат – родители участвуют в жизни школы, способствуют проведению школьных и внешкольных мероприятий, изучают вопросы, касающиеся обучения, успеваемости и воспитания детей, организации горячего питания и проведения школьных мероприятий, медицинского обслуживания в школе и профилактики заболеваний и т.д.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С родителями детей, требующих постоянного внимания, осуществлялось непрерывное взаимодействие при непосредственном участии классных руководителей.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 xml:space="preserve">Особое место в воспитательном процессе занимала работа с </w:t>
      </w:r>
      <w:r>
        <w:rPr>
          <w:rFonts w:ascii="Times New Roman" w:hAnsi="Times New Roman" w:cs="Times New Roman"/>
          <w:sz w:val="28"/>
          <w:szCs w:val="28"/>
        </w:rPr>
        <w:t xml:space="preserve">семьей группы риска по отдельному плану. </w:t>
      </w:r>
      <w:r w:rsidRPr="001A5866">
        <w:rPr>
          <w:rFonts w:ascii="Times New Roman" w:hAnsi="Times New Roman" w:cs="Times New Roman"/>
          <w:sz w:val="28"/>
          <w:szCs w:val="28"/>
        </w:rPr>
        <w:t>Постоянно велось наблюдение за процессом социализации таких детей.</w:t>
      </w:r>
    </w:p>
    <w:p w:rsidR="00F12A3A" w:rsidRPr="00335F85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 xml:space="preserve">В дальнейшем необходимо практиковать инновационные формы проведения родительских собраний, творческие отчеты учащихся, больше поощрять активных </w:t>
      </w:r>
      <w:r w:rsidRPr="00335F85">
        <w:rPr>
          <w:rFonts w:ascii="Times New Roman" w:hAnsi="Times New Roman" w:cs="Times New Roman"/>
          <w:sz w:val="28"/>
          <w:szCs w:val="28"/>
        </w:rPr>
        <w:t xml:space="preserve">родителей. </w:t>
      </w:r>
    </w:p>
    <w:p w:rsidR="00F12A3A" w:rsidRPr="00335F85" w:rsidRDefault="00335F85" w:rsidP="00335F85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F8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4.11. </w:t>
      </w:r>
      <w:r w:rsidR="00F12A3A" w:rsidRPr="00335F85">
        <w:rPr>
          <w:rFonts w:ascii="Times New Roman" w:hAnsi="Times New Roman" w:cs="Times New Roman"/>
          <w:b/>
          <w:bCs/>
          <w:iCs/>
          <w:sz w:val="28"/>
          <w:szCs w:val="28"/>
        </w:rPr>
        <w:t>Лагерь с дневным пребыванием детей</w:t>
      </w:r>
      <w:r w:rsidRPr="00335F8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Нельзя не отметить, что благоприятным периодом для подъема и развития воспитательных процессов являе</w:t>
      </w:r>
      <w:r>
        <w:rPr>
          <w:rFonts w:ascii="Times New Roman" w:hAnsi="Times New Roman" w:cs="Times New Roman"/>
          <w:sz w:val="28"/>
          <w:szCs w:val="28"/>
        </w:rPr>
        <w:t>тся период работы на базе школы. В лагере летнего пребывания детей на базе школы отдохнуло 35 детей.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Летней школы с 8-30 до 14-3</w:t>
      </w:r>
      <w:r w:rsidRPr="001A5866">
        <w:rPr>
          <w:rFonts w:ascii="Times New Roman" w:hAnsi="Times New Roman" w:cs="Times New Roman"/>
          <w:sz w:val="28"/>
          <w:szCs w:val="28"/>
        </w:rPr>
        <w:t xml:space="preserve">0 с обязательным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1A5866">
        <w:rPr>
          <w:rFonts w:ascii="Times New Roman" w:hAnsi="Times New Roman" w:cs="Times New Roman"/>
          <w:sz w:val="28"/>
          <w:szCs w:val="28"/>
        </w:rPr>
        <w:t>разовым горячим питанием.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Летняя школа полностью укомплектована кадрами:</w:t>
      </w:r>
    </w:p>
    <w:p w:rsidR="00F12A3A" w:rsidRPr="001A5866" w:rsidRDefault="00F12A3A" w:rsidP="00335F85">
      <w:pPr>
        <w:numPr>
          <w:ilvl w:val="0"/>
          <w:numId w:val="29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ЛДП: Словикова М.А. – зам. директора по ВР</w:t>
      </w:r>
      <w:r w:rsidRPr="001A5866">
        <w:rPr>
          <w:rFonts w:ascii="Times New Roman" w:hAnsi="Times New Roman" w:cs="Times New Roman"/>
          <w:sz w:val="28"/>
          <w:szCs w:val="28"/>
        </w:rPr>
        <w:t>;</w:t>
      </w:r>
    </w:p>
    <w:p w:rsidR="00F12A3A" w:rsidRPr="001A5866" w:rsidRDefault="00F12A3A" w:rsidP="00335F85">
      <w:pPr>
        <w:numPr>
          <w:ilvl w:val="0"/>
          <w:numId w:val="29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>
        <w:rPr>
          <w:rFonts w:ascii="Times New Roman" w:hAnsi="Times New Roman" w:cs="Times New Roman"/>
          <w:sz w:val="28"/>
          <w:szCs w:val="28"/>
        </w:rPr>
        <w:t>Калугина И.В., Шайдурова В.И., Пионка Н.Н., Канчуга Г.Ю.</w:t>
      </w:r>
      <w:r w:rsidRPr="001A5866">
        <w:rPr>
          <w:rFonts w:ascii="Times New Roman" w:hAnsi="Times New Roman" w:cs="Times New Roman"/>
          <w:sz w:val="28"/>
          <w:szCs w:val="28"/>
        </w:rPr>
        <w:t>;</w:t>
      </w:r>
    </w:p>
    <w:p w:rsidR="00F12A3A" w:rsidRPr="001A5866" w:rsidRDefault="00F12A3A" w:rsidP="00335F85">
      <w:pPr>
        <w:numPr>
          <w:ilvl w:val="0"/>
          <w:numId w:val="29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 xml:space="preserve">вожатые: </w:t>
      </w:r>
      <w:r>
        <w:rPr>
          <w:rFonts w:ascii="Times New Roman" w:hAnsi="Times New Roman" w:cs="Times New Roman"/>
          <w:sz w:val="28"/>
          <w:szCs w:val="28"/>
        </w:rPr>
        <w:t>Васильева Александра, Богданова Елизавета – учащиеся 8 класса</w:t>
      </w:r>
      <w:r w:rsidRPr="001A5866">
        <w:rPr>
          <w:rFonts w:ascii="Times New Roman" w:hAnsi="Times New Roman" w:cs="Times New Roman"/>
          <w:sz w:val="28"/>
          <w:szCs w:val="28"/>
        </w:rPr>
        <w:t>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Для работы Летней школы выделены:</w:t>
      </w:r>
    </w:p>
    <w:p w:rsidR="00F12A3A" w:rsidRPr="001A5866" w:rsidRDefault="00F12A3A" w:rsidP="00335F85">
      <w:pPr>
        <w:numPr>
          <w:ilvl w:val="0"/>
          <w:numId w:val="30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кабинеты № 1, 2, для приема, осмотра детей, организации отрядных массовых дел, хранения личных вещей;</w:t>
      </w:r>
    </w:p>
    <w:p w:rsidR="00F12A3A" w:rsidRPr="001A5866" w:rsidRDefault="00F12A3A" w:rsidP="00335F85">
      <w:pPr>
        <w:numPr>
          <w:ilvl w:val="0"/>
          <w:numId w:val="30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вестибюль 1 этажа для проведения общих массовых мероприятий, просмотра видеофильмов;</w:t>
      </w:r>
    </w:p>
    <w:p w:rsidR="00F12A3A" w:rsidRPr="001A5866" w:rsidRDefault="00F12A3A" w:rsidP="00335F85">
      <w:pPr>
        <w:numPr>
          <w:ilvl w:val="0"/>
          <w:numId w:val="30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спортивная площадка для организации спортивных мероприятий.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 xml:space="preserve">Организован информационный уголок, где размещены документы по организации работы </w:t>
      </w:r>
      <w:r>
        <w:rPr>
          <w:rFonts w:ascii="Times New Roman" w:hAnsi="Times New Roman" w:cs="Times New Roman"/>
          <w:sz w:val="28"/>
          <w:szCs w:val="28"/>
        </w:rPr>
        <w:t>ЛДП</w:t>
      </w:r>
      <w:r w:rsidRPr="001A5866">
        <w:rPr>
          <w:rFonts w:ascii="Times New Roman" w:hAnsi="Times New Roman" w:cs="Times New Roman"/>
          <w:sz w:val="28"/>
          <w:szCs w:val="28"/>
        </w:rPr>
        <w:t>:</w:t>
      </w:r>
    </w:p>
    <w:p w:rsidR="00F12A3A" w:rsidRPr="001A5866" w:rsidRDefault="00F12A3A" w:rsidP="00335F85">
      <w:pPr>
        <w:numPr>
          <w:ilvl w:val="0"/>
          <w:numId w:val="3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план мероприятий;</w:t>
      </w:r>
    </w:p>
    <w:p w:rsidR="00F12A3A" w:rsidRPr="001A5866" w:rsidRDefault="00F12A3A" w:rsidP="00335F85">
      <w:pPr>
        <w:numPr>
          <w:ilvl w:val="0"/>
          <w:numId w:val="3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режим дня;</w:t>
      </w:r>
    </w:p>
    <w:p w:rsidR="00F12A3A" w:rsidRPr="001A5866" w:rsidRDefault="00F12A3A" w:rsidP="00335F85">
      <w:pPr>
        <w:numPr>
          <w:ilvl w:val="0"/>
          <w:numId w:val="3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памятка для детей;</w:t>
      </w:r>
    </w:p>
    <w:p w:rsidR="00F12A3A" w:rsidRPr="001A5866" w:rsidRDefault="00F12A3A" w:rsidP="00335F85">
      <w:pPr>
        <w:numPr>
          <w:ilvl w:val="0"/>
          <w:numId w:val="3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результаты соревнований между отрядами;</w:t>
      </w:r>
    </w:p>
    <w:p w:rsidR="00F12A3A" w:rsidRPr="001A5866" w:rsidRDefault="00F12A3A" w:rsidP="00335F85">
      <w:pPr>
        <w:numPr>
          <w:ilvl w:val="0"/>
          <w:numId w:val="3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рекомендации по обеспечению безопасности жизнедеятельности.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9.15 и 13</w:t>
      </w:r>
      <w:r w:rsidRPr="001A5866">
        <w:rPr>
          <w:rFonts w:ascii="Times New Roman" w:hAnsi="Times New Roman" w:cs="Times New Roman"/>
          <w:sz w:val="28"/>
          <w:szCs w:val="28"/>
        </w:rPr>
        <w:t>.30 ежедневно осуществлялось питание детей в школьной столовой. Традиционный «</w:t>
      </w:r>
      <w:r>
        <w:rPr>
          <w:rFonts w:ascii="Times New Roman" w:hAnsi="Times New Roman" w:cs="Times New Roman"/>
          <w:sz w:val="28"/>
          <w:szCs w:val="28"/>
        </w:rPr>
        <w:t>День защиты детей</w:t>
      </w:r>
      <w:r w:rsidRPr="001A5866">
        <w:rPr>
          <w:rFonts w:ascii="Times New Roman" w:hAnsi="Times New Roman" w:cs="Times New Roman"/>
          <w:sz w:val="28"/>
          <w:szCs w:val="28"/>
        </w:rPr>
        <w:t>», праздник «День России», открытие и закрытие смены Летней школы были отмечены праздничным столом.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В течение смены с детьми проводились воспитательные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плану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Особое внимание в воспитательном процессе уделяется развитию у детей патриотических, гражданских чувств, уважению к культурно-историческому наследию, памяти о героических событиях и героях Отечества.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Большое внимание в Л</w:t>
      </w:r>
      <w:r>
        <w:rPr>
          <w:rFonts w:ascii="Times New Roman" w:hAnsi="Times New Roman" w:cs="Times New Roman"/>
          <w:sz w:val="28"/>
          <w:szCs w:val="28"/>
        </w:rPr>
        <w:t xml:space="preserve">ДП </w:t>
      </w:r>
      <w:r w:rsidRPr="001A5866">
        <w:rPr>
          <w:rFonts w:ascii="Times New Roman" w:hAnsi="Times New Roman" w:cs="Times New Roman"/>
          <w:sz w:val="28"/>
          <w:szCs w:val="28"/>
        </w:rPr>
        <w:t>уделялось значению символики.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ЛДП с воспитателями и вожатыми ходили на экскурсию в пекарню и ремесленный дом НП «Бикин», где сотрудники организаций проводили мастер-классы.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Воспитатели</w:t>
      </w:r>
      <w:r w:rsidRPr="001A5866">
        <w:rPr>
          <w:rFonts w:ascii="Times New Roman" w:hAnsi="Times New Roman" w:cs="Times New Roman"/>
          <w:sz w:val="28"/>
          <w:szCs w:val="28"/>
        </w:rPr>
        <w:t xml:space="preserve"> подготовили с детьми эстрадные танцы для выступления на концерте.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Во время проведения «Веселых стартов» дети учились ловкости, смелости, быстроте реакции, работе в команде.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 xml:space="preserve">За период работы </w:t>
      </w:r>
      <w:r>
        <w:rPr>
          <w:rFonts w:ascii="Times New Roman" w:hAnsi="Times New Roman" w:cs="Times New Roman"/>
          <w:sz w:val="28"/>
          <w:szCs w:val="28"/>
        </w:rPr>
        <w:t xml:space="preserve">ЛДП </w:t>
      </w:r>
      <w:r w:rsidRPr="001A5866">
        <w:rPr>
          <w:rFonts w:ascii="Times New Roman" w:hAnsi="Times New Roman" w:cs="Times New Roman"/>
          <w:sz w:val="28"/>
          <w:szCs w:val="28"/>
        </w:rPr>
        <w:t xml:space="preserve"> дети загорели, окрепли, имели всегда бодрое, веселое настроение. </w:t>
      </w:r>
    </w:p>
    <w:p w:rsidR="00F12A3A" w:rsidRPr="001A5866" w:rsidRDefault="00F12A3A" w:rsidP="00335F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 xml:space="preserve">Тенденция к постоянному росту количества детей и отзывы учащихся и их родителей о работе педагогического коллектива школы позволяет считать, что воспитательная работа в </w:t>
      </w:r>
      <w:r>
        <w:rPr>
          <w:rFonts w:ascii="Times New Roman" w:hAnsi="Times New Roman" w:cs="Times New Roman"/>
          <w:sz w:val="28"/>
          <w:szCs w:val="28"/>
        </w:rPr>
        <w:t>ЛДП</w:t>
      </w:r>
      <w:r w:rsidRPr="001A5866">
        <w:rPr>
          <w:rFonts w:ascii="Times New Roman" w:hAnsi="Times New Roman" w:cs="Times New Roman"/>
          <w:sz w:val="28"/>
          <w:szCs w:val="28"/>
        </w:rPr>
        <w:t xml:space="preserve"> поставлена на достаточном уровне.</w:t>
      </w:r>
    </w:p>
    <w:p w:rsidR="00F12A3A" w:rsidRPr="001A5866" w:rsidRDefault="00F12A3A" w:rsidP="00335F85">
      <w:p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В следующем учебном году необходимо особое внимание уделить таким вопросам как:</w:t>
      </w:r>
    </w:p>
    <w:p w:rsidR="00F12A3A" w:rsidRPr="001A5866" w:rsidRDefault="00F12A3A" w:rsidP="00335F85">
      <w:p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- активное и плодотворное участие в военно-патриотических и спортивных играх;</w:t>
      </w:r>
    </w:p>
    <w:p w:rsidR="00F12A3A" w:rsidRPr="001A5866" w:rsidRDefault="00F12A3A" w:rsidP="00335F85">
      <w:p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- разработка плана спортивных мероприятий, участие в соревнованиях всех уровней;</w:t>
      </w:r>
    </w:p>
    <w:p w:rsidR="00F12A3A" w:rsidRPr="001A5866" w:rsidRDefault="00F12A3A" w:rsidP="00335F85">
      <w:p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866">
        <w:rPr>
          <w:rFonts w:ascii="Times New Roman" w:hAnsi="Times New Roman" w:cs="Times New Roman"/>
          <w:sz w:val="28"/>
          <w:szCs w:val="28"/>
        </w:rPr>
        <w:t>эстетическое и корректное оформление информационных издательств (стенгазет, проектов и т.д.);</w:t>
      </w:r>
    </w:p>
    <w:p w:rsidR="00F12A3A" w:rsidRPr="001A5866" w:rsidRDefault="00F12A3A" w:rsidP="00335F85">
      <w:p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866">
        <w:rPr>
          <w:rFonts w:ascii="Times New Roman" w:hAnsi="Times New Roman" w:cs="Times New Roman"/>
          <w:sz w:val="28"/>
          <w:szCs w:val="28"/>
        </w:rPr>
        <w:t>работа дополнительного образования (посещаемость, оформление документации, участие в массовых мероприятиях);</w:t>
      </w:r>
    </w:p>
    <w:p w:rsidR="00F12A3A" w:rsidRPr="001A5866" w:rsidRDefault="00F12A3A" w:rsidP="00335F85">
      <w:p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866">
        <w:rPr>
          <w:rFonts w:ascii="Times New Roman" w:hAnsi="Times New Roman" w:cs="Times New Roman"/>
          <w:sz w:val="28"/>
          <w:szCs w:val="28"/>
        </w:rPr>
        <w:t>информирование участников педагогического процесса о достижениях учащихся и происходящих школьных мероприятиях, как на стенде, так и на сайте школы;</w:t>
      </w:r>
    </w:p>
    <w:p w:rsidR="00F12A3A" w:rsidRPr="001A5866" w:rsidRDefault="00F12A3A" w:rsidP="00335F85">
      <w:p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866">
        <w:rPr>
          <w:rFonts w:ascii="Times New Roman" w:hAnsi="Times New Roman" w:cs="Times New Roman"/>
          <w:sz w:val="28"/>
          <w:szCs w:val="28"/>
        </w:rPr>
        <w:t>организация внешкольных классных мероприятий – экскурсии, походы;</w:t>
      </w:r>
    </w:p>
    <w:p w:rsidR="00F12A3A" w:rsidRPr="001A5866" w:rsidRDefault="00F12A3A" w:rsidP="00335F85">
      <w:p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866">
        <w:rPr>
          <w:rFonts w:ascii="Times New Roman" w:hAnsi="Times New Roman" w:cs="Times New Roman"/>
          <w:sz w:val="28"/>
          <w:szCs w:val="28"/>
        </w:rPr>
        <w:t>проведение нетрадиционных родительских собраний;</w:t>
      </w:r>
    </w:p>
    <w:p w:rsidR="00F12A3A" w:rsidRPr="001A5866" w:rsidRDefault="00F12A3A" w:rsidP="00335F85">
      <w:p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866">
        <w:rPr>
          <w:rFonts w:ascii="Times New Roman" w:hAnsi="Times New Roman" w:cs="Times New Roman"/>
          <w:sz w:val="28"/>
          <w:szCs w:val="28"/>
        </w:rPr>
        <w:t>выработка стратегии профессионального ориентирования учащихся;</w:t>
      </w:r>
    </w:p>
    <w:p w:rsidR="00F12A3A" w:rsidRPr="001A5866" w:rsidRDefault="00F12A3A" w:rsidP="00335F85">
      <w:pPr>
        <w:rPr>
          <w:rFonts w:ascii="Times New Roman" w:hAnsi="Times New Roman" w:cs="Times New Roman"/>
          <w:sz w:val="28"/>
          <w:szCs w:val="28"/>
        </w:rPr>
      </w:pPr>
      <w:r w:rsidRPr="001A5866">
        <w:rPr>
          <w:rFonts w:ascii="Times New Roman" w:hAnsi="Times New Roman" w:cs="Times New Roman"/>
          <w:sz w:val="28"/>
          <w:szCs w:val="28"/>
        </w:rPr>
        <w:t>- внедрение новых форм обобщения и распространения опыта работы классных руководителей.</w:t>
      </w:r>
    </w:p>
    <w:p w:rsidR="00F12A3A" w:rsidRPr="001A5866" w:rsidRDefault="00F12A3A" w:rsidP="00335F85">
      <w:pPr>
        <w:rPr>
          <w:rFonts w:ascii="Times New Roman" w:hAnsi="Times New Roman" w:cs="Times New Roman"/>
          <w:sz w:val="28"/>
          <w:szCs w:val="28"/>
        </w:rPr>
      </w:pPr>
    </w:p>
    <w:p w:rsidR="00F12A3A" w:rsidRPr="006A2D86" w:rsidRDefault="00F12A3A" w:rsidP="00335F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2A3A" w:rsidRPr="006A2D86" w:rsidSect="005A1A45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10B" w:rsidRDefault="0021310B" w:rsidP="00496396">
      <w:pPr>
        <w:spacing w:after="0" w:line="240" w:lineRule="auto"/>
      </w:pPr>
      <w:r>
        <w:separator/>
      </w:r>
    </w:p>
  </w:endnote>
  <w:endnote w:type="continuationSeparator" w:id="0">
    <w:p w:rsidR="0021310B" w:rsidRDefault="0021310B" w:rsidP="0049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77146"/>
      <w:docPartObj>
        <w:docPartGallery w:val="Page Numbers (Bottom of Page)"/>
        <w:docPartUnique/>
      </w:docPartObj>
    </w:sdtPr>
    <w:sdtEndPr/>
    <w:sdtContent>
      <w:p w:rsidR="0016516D" w:rsidRDefault="0021310B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0BD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6516D" w:rsidRDefault="001651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10B" w:rsidRDefault="0021310B" w:rsidP="00496396">
      <w:pPr>
        <w:spacing w:after="0" w:line="240" w:lineRule="auto"/>
      </w:pPr>
      <w:r>
        <w:separator/>
      </w:r>
    </w:p>
  </w:footnote>
  <w:footnote w:type="continuationSeparator" w:id="0">
    <w:p w:rsidR="0021310B" w:rsidRDefault="0021310B" w:rsidP="00496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6FD5FA"/>
    <w:multiLevelType w:val="hybridMultilevel"/>
    <w:tmpl w:val="8B1622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D83A77"/>
    <w:multiLevelType w:val="hybridMultilevel"/>
    <w:tmpl w:val="6A9C19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1BFD52"/>
    <w:multiLevelType w:val="hybridMultilevel"/>
    <w:tmpl w:val="CF323D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47846E"/>
    <w:multiLevelType w:val="hybridMultilevel"/>
    <w:tmpl w:val="9D04F6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550EF8"/>
    <w:multiLevelType w:val="multilevel"/>
    <w:tmpl w:val="C5E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C2C5A"/>
    <w:multiLevelType w:val="multilevel"/>
    <w:tmpl w:val="8ABC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829988"/>
    <w:multiLevelType w:val="hybridMultilevel"/>
    <w:tmpl w:val="3553B3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90B2696"/>
    <w:multiLevelType w:val="hybridMultilevel"/>
    <w:tmpl w:val="123C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33AC4"/>
    <w:multiLevelType w:val="multilevel"/>
    <w:tmpl w:val="9ECA31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A951F94"/>
    <w:multiLevelType w:val="multilevel"/>
    <w:tmpl w:val="5A40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637EB7"/>
    <w:multiLevelType w:val="hybridMultilevel"/>
    <w:tmpl w:val="AB30CF44"/>
    <w:lvl w:ilvl="0" w:tplc="583A419E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13D0AD5"/>
    <w:multiLevelType w:val="multilevel"/>
    <w:tmpl w:val="8B46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1D5C6A"/>
    <w:multiLevelType w:val="hybridMultilevel"/>
    <w:tmpl w:val="5F4AF0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4D9818"/>
    <w:multiLevelType w:val="hybridMultilevel"/>
    <w:tmpl w:val="B3C4B8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170F485"/>
    <w:multiLevelType w:val="hybridMultilevel"/>
    <w:tmpl w:val="989EA5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D26435A"/>
    <w:multiLevelType w:val="hybridMultilevel"/>
    <w:tmpl w:val="E9028810"/>
    <w:lvl w:ilvl="0" w:tplc="EE5840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1FA187"/>
    <w:multiLevelType w:val="hybridMultilevel"/>
    <w:tmpl w:val="A1D7FB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24EBA6C"/>
    <w:multiLevelType w:val="hybridMultilevel"/>
    <w:tmpl w:val="7D33C5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87A6078"/>
    <w:multiLevelType w:val="multilevel"/>
    <w:tmpl w:val="58D6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EA3914"/>
    <w:multiLevelType w:val="multilevel"/>
    <w:tmpl w:val="D156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477177"/>
    <w:multiLevelType w:val="multilevel"/>
    <w:tmpl w:val="6A70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990C7D"/>
    <w:multiLevelType w:val="multilevel"/>
    <w:tmpl w:val="B230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E409CE"/>
    <w:multiLevelType w:val="multilevel"/>
    <w:tmpl w:val="C262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C17B01"/>
    <w:multiLevelType w:val="hybridMultilevel"/>
    <w:tmpl w:val="0C06B6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01F47"/>
    <w:multiLevelType w:val="hybridMultilevel"/>
    <w:tmpl w:val="E6A27B84"/>
    <w:lvl w:ilvl="0" w:tplc="F9B05A20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54525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651FDC22"/>
    <w:multiLevelType w:val="hybridMultilevel"/>
    <w:tmpl w:val="281C0E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5430D9D"/>
    <w:multiLevelType w:val="multilevel"/>
    <w:tmpl w:val="F7D0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FD5CEA"/>
    <w:multiLevelType w:val="multilevel"/>
    <w:tmpl w:val="A87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883CF1"/>
    <w:multiLevelType w:val="multilevel"/>
    <w:tmpl w:val="4A0C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C0634A"/>
    <w:multiLevelType w:val="multilevel"/>
    <w:tmpl w:val="D010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EF60E2"/>
    <w:multiLevelType w:val="hybridMultilevel"/>
    <w:tmpl w:val="17C42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FA125"/>
    <w:multiLevelType w:val="hybridMultilevel"/>
    <w:tmpl w:val="81B336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25"/>
  </w:num>
  <w:num w:numId="4">
    <w:abstractNumId w:val="6"/>
  </w:num>
  <w:num w:numId="5">
    <w:abstractNumId w:val="0"/>
  </w:num>
  <w:num w:numId="6">
    <w:abstractNumId w:val="2"/>
  </w:num>
  <w:num w:numId="7">
    <w:abstractNumId w:val="13"/>
  </w:num>
  <w:num w:numId="8">
    <w:abstractNumId w:val="31"/>
  </w:num>
  <w:num w:numId="9">
    <w:abstractNumId w:val="16"/>
  </w:num>
  <w:num w:numId="10">
    <w:abstractNumId w:val="17"/>
  </w:num>
  <w:num w:numId="11">
    <w:abstractNumId w:val="3"/>
  </w:num>
  <w:num w:numId="12">
    <w:abstractNumId w:val="15"/>
  </w:num>
  <w:num w:numId="13">
    <w:abstractNumId w:val="23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24"/>
  </w:num>
  <w:num w:numId="18">
    <w:abstractNumId w:val="7"/>
  </w:num>
  <w:num w:numId="19">
    <w:abstractNumId w:val="19"/>
  </w:num>
  <w:num w:numId="20">
    <w:abstractNumId w:val="4"/>
  </w:num>
  <w:num w:numId="21">
    <w:abstractNumId w:val="21"/>
  </w:num>
  <w:num w:numId="22">
    <w:abstractNumId w:val="26"/>
  </w:num>
  <w:num w:numId="23">
    <w:abstractNumId w:val="9"/>
  </w:num>
  <w:num w:numId="24">
    <w:abstractNumId w:val="20"/>
  </w:num>
  <w:num w:numId="25">
    <w:abstractNumId w:val="18"/>
  </w:num>
  <w:num w:numId="26">
    <w:abstractNumId w:val="29"/>
  </w:num>
  <w:num w:numId="27">
    <w:abstractNumId w:val="22"/>
  </w:num>
  <w:num w:numId="28">
    <w:abstractNumId w:val="11"/>
  </w:num>
  <w:num w:numId="29">
    <w:abstractNumId w:val="27"/>
  </w:num>
  <w:num w:numId="30">
    <w:abstractNumId w:val="5"/>
  </w:num>
  <w:num w:numId="31">
    <w:abstractNumId w:val="2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C3E"/>
    <w:rsid w:val="00003682"/>
    <w:rsid w:val="00005466"/>
    <w:rsid w:val="000F09B8"/>
    <w:rsid w:val="001236FC"/>
    <w:rsid w:val="0016516D"/>
    <w:rsid w:val="00197A6C"/>
    <w:rsid w:val="0021310B"/>
    <w:rsid w:val="00265588"/>
    <w:rsid w:val="0028069B"/>
    <w:rsid w:val="002F71AA"/>
    <w:rsid w:val="00335F85"/>
    <w:rsid w:val="003F5265"/>
    <w:rsid w:val="004728A7"/>
    <w:rsid w:val="00476504"/>
    <w:rsid w:val="00496396"/>
    <w:rsid w:val="004C7E85"/>
    <w:rsid w:val="00556E28"/>
    <w:rsid w:val="00557873"/>
    <w:rsid w:val="00580BDB"/>
    <w:rsid w:val="00592A72"/>
    <w:rsid w:val="005A1A45"/>
    <w:rsid w:val="005B4FED"/>
    <w:rsid w:val="00603926"/>
    <w:rsid w:val="006231DC"/>
    <w:rsid w:val="00647FD0"/>
    <w:rsid w:val="006A2D86"/>
    <w:rsid w:val="006C0D18"/>
    <w:rsid w:val="006E2184"/>
    <w:rsid w:val="00720B41"/>
    <w:rsid w:val="00792762"/>
    <w:rsid w:val="007A1053"/>
    <w:rsid w:val="007A7B19"/>
    <w:rsid w:val="00962CCC"/>
    <w:rsid w:val="009A27DC"/>
    <w:rsid w:val="009F5062"/>
    <w:rsid w:val="00A65F46"/>
    <w:rsid w:val="00B743BC"/>
    <w:rsid w:val="00BE4D3C"/>
    <w:rsid w:val="00CB122B"/>
    <w:rsid w:val="00D1058C"/>
    <w:rsid w:val="00D36D5B"/>
    <w:rsid w:val="00E85C3E"/>
    <w:rsid w:val="00E91CFC"/>
    <w:rsid w:val="00F01CB0"/>
    <w:rsid w:val="00F1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3F820-5E73-46C7-8DBD-8FD184C7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7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D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2D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0D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A27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C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96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6396"/>
  </w:style>
  <w:style w:type="paragraph" w:styleId="a9">
    <w:name w:val="footer"/>
    <w:basedOn w:val="a"/>
    <w:link w:val="aa"/>
    <w:uiPriority w:val="99"/>
    <w:unhideWhenUsed/>
    <w:rsid w:val="00496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6396"/>
  </w:style>
  <w:style w:type="character" w:customStyle="1" w:styleId="40">
    <w:name w:val="Заголовок 4 Знак"/>
    <w:basedOn w:val="a0"/>
    <w:link w:val="4"/>
    <w:uiPriority w:val="9"/>
    <w:rsid w:val="006A2D8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2D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mptyLayoutCell">
    <w:name w:val="EmptyLayoutCell"/>
    <w:basedOn w:val="a"/>
    <w:rsid w:val="006A2D8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Качество</a:t>
            </a:r>
            <a:r>
              <a:rPr lang="ru-RU" baseline="0">
                <a:solidFill>
                  <a:srgbClr val="FF0000"/>
                </a:solidFill>
              </a:rPr>
              <a:t> обученности обучающихся  2-9 классов </a:t>
            </a:r>
            <a:endParaRPr lang="ru-RU">
              <a:solidFill>
                <a:srgbClr val="FF0000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11КЛАСС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 formatCode="0%">
                  <c:v>0.33000000000000057</c:v>
                </c:pt>
                <c:pt idx="1">
                  <c:v>0.5</c:v>
                </c:pt>
                <c:pt idx="2" formatCode="0%">
                  <c:v>0.42800000000000032</c:v>
                </c:pt>
                <c:pt idx="3" formatCode="0%">
                  <c:v>0.2</c:v>
                </c:pt>
                <c:pt idx="4" formatCode="0%">
                  <c:v>0.22000000000000006</c:v>
                </c:pt>
                <c:pt idx="5" formatCode="0%">
                  <c:v>0</c:v>
                </c:pt>
                <c:pt idx="6">
                  <c:v>0.125</c:v>
                </c:pt>
                <c:pt idx="7">
                  <c:v>0.30000000000000032</c:v>
                </c:pt>
                <c:pt idx="8" formatCode="0%">
                  <c:v>0</c:v>
                </c:pt>
                <c:pt idx="9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3036128"/>
        <c:axId val="433027504"/>
      </c:barChart>
      <c:catAx>
        <c:axId val="433036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3027504"/>
        <c:crosses val="autoZero"/>
        <c:auto val="1"/>
        <c:lblAlgn val="ctr"/>
        <c:lblOffset val="100"/>
        <c:noMultiLvlLbl val="0"/>
      </c:catAx>
      <c:valAx>
        <c:axId val="4330275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33036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Рус. яз.</c:v>
                </c:pt>
                <c:pt idx="1">
                  <c:v>Математика</c:v>
                </c:pt>
                <c:pt idx="2">
                  <c:v>Англ.яз.</c:v>
                </c:pt>
                <c:pt idx="3">
                  <c:v>лит. чтен.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</c:v>
                </c:pt>
                <c:pt idx="1">
                  <c:v>67</c:v>
                </c:pt>
                <c:pt idx="2">
                  <c:v>80</c:v>
                </c:pt>
                <c:pt idx="3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Рус. яз.</c:v>
                </c:pt>
                <c:pt idx="1">
                  <c:v>Математика</c:v>
                </c:pt>
                <c:pt idx="2">
                  <c:v>Англ.яз.</c:v>
                </c:pt>
                <c:pt idx="3">
                  <c:v>лит. чтен.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Рус. яз.</c:v>
                </c:pt>
                <c:pt idx="1">
                  <c:v>Математика</c:v>
                </c:pt>
                <c:pt idx="2">
                  <c:v>Англ.яз.</c:v>
                </c:pt>
                <c:pt idx="3">
                  <c:v>лит. чтен.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3030248"/>
        <c:axId val="433030640"/>
        <c:axId val="0"/>
      </c:bar3DChart>
      <c:catAx>
        <c:axId val="433030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3030640"/>
        <c:crosses val="autoZero"/>
        <c:auto val="1"/>
        <c:lblAlgn val="ctr"/>
        <c:lblOffset val="100"/>
        <c:noMultiLvlLbl val="0"/>
      </c:catAx>
      <c:valAx>
        <c:axId val="433030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30302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8"/>
                <c:pt idx="0">
                  <c:v>Рус. яз. </c:v>
                </c:pt>
                <c:pt idx="1">
                  <c:v>Математика (5-6 кл.)</c:v>
                </c:pt>
                <c:pt idx="2">
                  <c:v>Англ.яз.</c:v>
                </c:pt>
                <c:pt idx="3">
                  <c:v>Литература</c:v>
                </c:pt>
                <c:pt idx="4">
                  <c:v>история 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География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61</c:v>
                </c:pt>
                <c:pt idx="1">
                  <c:v>46</c:v>
                </c:pt>
                <c:pt idx="2">
                  <c:v>58.6</c:v>
                </c:pt>
                <c:pt idx="3">
                  <c:v>62</c:v>
                </c:pt>
                <c:pt idx="4">
                  <c:v>36.4</c:v>
                </c:pt>
                <c:pt idx="5">
                  <c:v>25</c:v>
                </c:pt>
                <c:pt idx="6">
                  <c:v>51</c:v>
                </c:pt>
                <c:pt idx="7">
                  <c:v>79.2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3034560"/>
        <c:axId val="433027112"/>
        <c:axId val="0"/>
      </c:bar3DChart>
      <c:catAx>
        <c:axId val="433034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3027112"/>
        <c:crosses val="autoZero"/>
        <c:auto val="1"/>
        <c:lblAlgn val="ctr"/>
        <c:lblOffset val="100"/>
        <c:noMultiLvlLbl val="0"/>
      </c:catAx>
      <c:valAx>
        <c:axId val="433027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30345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8"/>
                <c:pt idx="0">
                  <c:v>Рус. яз. </c:v>
                </c:pt>
                <c:pt idx="1">
                  <c:v>Математика (5-6 кл.)</c:v>
                </c:pt>
                <c:pt idx="2">
                  <c:v>Англ.яз.</c:v>
                </c:pt>
                <c:pt idx="3">
                  <c:v>Литература</c:v>
                </c:pt>
                <c:pt idx="4">
                  <c:v>история 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География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25</c:v>
                </c:pt>
                <c:pt idx="1">
                  <c:v>25</c:v>
                </c:pt>
                <c:pt idx="2">
                  <c:v>75</c:v>
                </c:pt>
                <c:pt idx="3">
                  <c:v>37.200000000000003</c:v>
                </c:pt>
                <c:pt idx="4">
                  <c:v>12.5</c:v>
                </c:pt>
                <c:pt idx="5">
                  <c:v>12.5</c:v>
                </c:pt>
                <c:pt idx="6">
                  <c:v>75</c:v>
                </c:pt>
                <c:pt idx="7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3029856"/>
        <c:axId val="433037304"/>
        <c:axId val="0"/>
      </c:bar3DChart>
      <c:catAx>
        <c:axId val="433029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3037304"/>
        <c:crosses val="autoZero"/>
        <c:auto val="1"/>
        <c:lblAlgn val="ctr"/>
        <c:lblOffset val="100"/>
        <c:noMultiLvlLbl val="0"/>
      </c:catAx>
      <c:valAx>
        <c:axId val="433037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30298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6030</Words>
  <Characters>34372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7</cp:revision>
  <dcterms:created xsi:type="dcterms:W3CDTF">2021-07-28T11:52:00Z</dcterms:created>
  <dcterms:modified xsi:type="dcterms:W3CDTF">2021-07-30T00:45:00Z</dcterms:modified>
</cp:coreProperties>
</file>