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19" w:rsidRPr="00385481" w:rsidRDefault="00A72619" w:rsidP="00A726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481">
        <w:rPr>
          <w:rFonts w:ascii="Times New Roman" w:hAnsi="Times New Roman" w:cs="Times New Roman"/>
          <w:b/>
          <w:sz w:val="24"/>
          <w:szCs w:val="24"/>
        </w:rPr>
        <w:t>Ан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385481">
        <w:rPr>
          <w:rFonts w:ascii="Times New Roman" w:hAnsi="Times New Roman" w:cs="Times New Roman"/>
          <w:b/>
          <w:sz w:val="24"/>
          <w:szCs w:val="24"/>
        </w:rPr>
        <w:t>отация к раб</w:t>
      </w:r>
      <w:r>
        <w:rPr>
          <w:rFonts w:ascii="Times New Roman" w:hAnsi="Times New Roman" w:cs="Times New Roman"/>
          <w:b/>
          <w:sz w:val="24"/>
          <w:szCs w:val="24"/>
        </w:rPr>
        <w:t>очей программе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литературному чтению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A72619" w:rsidTr="00176568">
        <w:tc>
          <w:tcPr>
            <w:tcW w:w="3227" w:type="dxa"/>
          </w:tcPr>
          <w:p w:rsidR="00A72619" w:rsidRPr="00385481" w:rsidRDefault="00A72619" w:rsidP="0017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8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6344" w:type="dxa"/>
          </w:tcPr>
          <w:p w:rsidR="00A72619" w:rsidRDefault="00A72619" w:rsidP="0017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A72619" w:rsidTr="00176568">
        <w:tc>
          <w:tcPr>
            <w:tcW w:w="3227" w:type="dxa"/>
          </w:tcPr>
          <w:p w:rsidR="00A72619" w:rsidRPr="00385481" w:rsidRDefault="00A72619" w:rsidP="0017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8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344" w:type="dxa"/>
          </w:tcPr>
          <w:p w:rsidR="00A72619" w:rsidRDefault="00A72619" w:rsidP="0017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</w:tc>
      </w:tr>
      <w:tr w:rsidR="00A72619" w:rsidTr="00176568">
        <w:trPr>
          <w:trHeight w:val="1592"/>
        </w:trPr>
        <w:tc>
          <w:tcPr>
            <w:tcW w:w="3227" w:type="dxa"/>
          </w:tcPr>
          <w:p w:rsidR="00A72619" w:rsidRPr="00385481" w:rsidRDefault="00A72619" w:rsidP="00A7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8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6344" w:type="dxa"/>
          </w:tcPr>
          <w:p w:rsidR="00A72619" w:rsidRPr="00F965F5" w:rsidRDefault="00A72619" w:rsidP="00A7261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Рабочая программа по учебному предмету «Литературное чтение» для 1 класса составлена в соответствии с   федеральным государственным образовательным стандартом начального общего образования и ориентирована на использование учебника Л.А. </w:t>
            </w:r>
            <w:proofErr w:type="spellStart"/>
            <w:r w:rsidRPr="00F96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Ефросинина</w:t>
            </w:r>
            <w:proofErr w:type="spellEnd"/>
            <w:r w:rsidRPr="00F96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«Литературное чтение», входящего в УМК «Начальная школа </w:t>
            </w:r>
            <w:r w:rsidRPr="00F96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XXI</w:t>
            </w:r>
            <w:r w:rsidRPr="00F96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века».</w:t>
            </w:r>
          </w:p>
          <w:p w:rsidR="00A72619" w:rsidRDefault="00A72619" w:rsidP="00A7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619" w:rsidTr="00176568">
        <w:tc>
          <w:tcPr>
            <w:tcW w:w="3227" w:type="dxa"/>
          </w:tcPr>
          <w:p w:rsidR="00A72619" w:rsidRPr="00385481" w:rsidRDefault="00A72619" w:rsidP="0017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81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  <w:tc>
          <w:tcPr>
            <w:tcW w:w="6344" w:type="dxa"/>
          </w:tcPr>
          <w:p w:rsidR="00A72619" w:rsidRPr="00F965F5" w:rsidRDefault="00A72619" w:rsidP="00A72619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965F5">
              <w:rPr>
                <w:color w:val="333333"/>
              </w:rPr>
              <w:t xml:space="preserve">Л.Е. </w:t>
            </w:r>
            <w:proofErr w:type="spellStart"/>
            <w:r w:rsidRPr="00F965F5">
              <w:rPr>
                <w:color w:val="333333"/>
              </w:rPr>
              <w:t>Журова</w:t>
            </w:r>
            <w:proofErr w:type="spellEnd"/>
            <w:r w:rsidRPr="00F965F5">
              <w:rPr>
                <w:color w:val="333333"/>
              </w:rPr>
              <w:t>, А.О. Евдокимова</w:t>
            </w:r>
            <w:r w:rsidRPr="00F965F5">
              <w:rPr>
                <w:b/>
                <w:bCs/>
                <w:color w:val="333333"/>
              </w:rPr>
              <w:t> Букварь</w:t>
            </w:r>
            <w:proofErr w:type="gramStart"/>
            <w:r w:rsidRPr="00F965F5">
              <w:rPr>
                <w:b/>
                <w:bCs/>
                <w:color w:val="333333"/>
              </w:rPr>
              <w:t> </w:t>
            </w:r>
            <w:r w:rsidRPr="00F965F5">
              <w:rPr>
                <w:color w:val="333333"/>
              </w:rPr>
              <w:t>:</w:t>
            </w:r>
            <w:proofErr w:type="gramEnd"/>
            <w:r w:rsidRPr="00F965F5">
              <w:rPr>
                <w:color w:val="333333"/>
              </w:rPr>
              <w:t xml:space="preserve"> 1 класс: Учебник для учащихся общеобразовательных учреждений в 2ч. - М.</w:t>
            </w:r>
            <w:proofErr w:type="gramStart"/>
            <w:r w:rsidRPr="00F965F5">
              <w:rPr>
                <w:color w:val="333333"/>
              </w:rPr>
              <w:t xml:space="preserve"> :</w:t>
            </w:r>
            <w:proofErr w:type="gramEnd"/>
            <w:r w:rsidRPr="00F965F5">
              <w:rPr>
                <w:color w:val="333333"/>
              </w:rPr>
              <w:t xml:space="preserve"> </w:t>
            </w:r>
            <w:proofErr w:type="spellStart"/>
            <w:r w:rsidRPr="00F965F5">
              <w:rPr>
                <w:color w:val="333333"/>
              </w:rPr>
              <w:t>Вентана</w:t>
            </w:r>
            <w:proofErr w:type="spellEnd"/>
            <w:r w:rsidRPr="00F965F5">
              <w:rPr>
                <w:color w:val="333333"/>
              </w:rPr>
              <w:t xml:space="preserve"> – Граф, 2010.</w:t>
            </w:r>
          </w:p>
          <w:p w:rsidR="00A72619" w:rsidRDefault="00A72619" w:rsidP="00176568">
            <w:pPr>
              <w:shd w:val="clear" w:color="auto" w:fill="FFFFFF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 w:rsidRPr="00A7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 w:rsidRPr="00A7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Литературное чтение: 1 класс: учебник для учащихся общеобразовательных учреждений. - М.: </w:t>
            </w:r>
            <w:proofErr w:type="spellStart"/>
            <w:r w:rsidRPr="00A7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A7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Граф,2010.</w:t>
            </w:r>
          </w:p>
          <w:p w:rsidR="00A72619" w:rsidRPr="00611D05" w:rsidRDefault="00A72619" w:rsidP="00176568">
            <w:pPr>
              <w:shd w:val="clear" w:color="auto" w:fill="FFFFFF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380">
              <w:rPr>
                <w:rFonts w:ascii="Times New Roman" w:hAnsi="Times New Roman"/>
                <w:bCs/>
                <w:sz w:val="24"/>
                <w:szCs w:val="24"/>
              </w:rPr>
              <w:t xml:space="preserve"> Литературное чтение. Учебник. 3 класс. В 2-х частях. / </w:t>
            </w:r>
            <w:proofErr w:type="spellStart"/>
            <w:r w:rsidRPr="00B22380">
              <w:rPr>
                <w:rFonts w:ascii="Times New Roman" w:hAnsi="Times New Roman"/>
                <w:bCs/>
                <w:sz w:val="24"/>
                <w:szCs w:val="24"/>
              </w:rPr>
              <w:t>Ефросинина</w:t>
            </w:r>
            <w:proofErr w:type="spellEnd"/>
            <w:r w:rsidRPr="00B22380">
              <w:rPr>
                <w:rFonts w:ascii="Times New Roman" w:hAnsi="Times New Roman"/>
                <w:bCs/>
                <w:sz w:val="24"/>
                <w:szCs w:val="24"/>
              </w:rPr>
              <w:t xml:space="preserve"> Л.А. – М.: </w:t>
            </w:r>
            <w:proofErr w:type="spellStart"/>
            <w:r w:rsidRPr="00B22380">
              <w:rPr>
                <w:rFonts w:ascii="Times New Roman" w:hAnsi="Times New Roman"/>
                <w:bCs/>
                <w:sz w:val="24"/>
                <w:szCs w:val="24"/>
              </w:rPr>
              <w:t>Вентана</w:t>
            </w:r>
            <w:proofErr w:type="spellEnd"/>
            <w:r w:rsidRPr="00B22380">
              <w:rPr>
                <w:rFonts w:ascii="Times New Roman" w:hAnsi="Times New Roman"/>
                <w:bCs/>
                <w:sz w:val="24"/>
                <w:szCs w:val="24"/>
              </w:rPr>
              <w:t xml:space="preserve">-Граф, 2015. – (Начальная школа </w:t>
            </w:r>
            <w:r w:rsidRPr="00B2238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XXI</w:t>
            </w:r>
            <w:r w:rsidRPr="00B22380">
              <w:rPr>
                <w:rFonts w:ascii="Times New Roman" w:hAnsi="Times New Roman"/>
                <w:bCs/>
                <w:sz w:val="24"/>
                <w:szCs w:val="24"/>
              </w:rPr>
              <w:t xml:space="preserve"> века).</w:t>
            </w:r>
          </w:p>
        </w:tc>
      </w:tr>
      <w:tr w:rsidR="00A72619" w:rsidTr="00176568">
        <w:tc>
          <w:tcPr>
            <w:tcW w:w="3227" w:type="dxa"/>
          </w:tcPr>
          <w:p w:rsidR="00A72619" w:rsidRPr="00385481" w:rsidRDefault="00A72619" w:rsidP="0017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8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цели</w:t>
            </w:r>
          </w:p>
        </w:tc>
        <w:tc>
          <w:tcPr>
            <w:tcW w:w="6344" w:type="dxa"/>
          </w:tcPr>
          <w:p w:rsidR="00A72619" w:rsidRPr="00A72619" w:rsidRDefault="00A72619" w:rsidP="00A7261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F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курса литературного чтения – помочь ребёнку стать читателем: подвести к осознанию богатого мира отечественной и зарубежной детской литературы, обогатить читательский опыт. Развитие читателя предполагает овладение основными видами устной и письменной литературной речи: способностью воспринимать те</w:t>
            </w:r>
            <w:proofErr w:type="gramStart"/>
            <w:r w:rsidRPr="00F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пр</w:t>
            </w:r>
            <w:proofErr w:type="gramEnd"/>
            <w:r w:rsidRPr="00F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оизведения, слушать и слышать художественное слово, читать вслух и молча, понимать читаемое на уровне не только фактов, но и смысла (иметь свои суждения, выражать эмоциональное отношение); воссоздавать в своём воображении </w:t>
            </w:r>
            <w:proofErr w:type="gramStart"/>
            <w:r w:rsidRPr="00F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F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(представлять мысленно героев, события) и уметь рассказывать текст произведения в разных вариантах: подробно, выборочно, сжато, творчески, с изменением ситуации.</w:t>
            </w:r>
          </w:p>
        </w:tc>
      </w:tr>
      <w:tr w:rsidR="00A72619" w:rsidTr="00176568">
        <w:tc>
          <w:tcPr>
            <w:tcW w:w="3227" w:type="dxa"/>
          </w:tcPr>
          <w:p w:rsidR="00A72619" w:rsidRPr="00385481" w:rsidRDefault="00A72619" w:rsidP="0017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8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разделы программы, часы</w:t>
            </w:r>
          </w:p>
        </w:tc>
        <w:tc>
          <w:tcPr>
            <w:tcW w:w="6344" w:type="dxa"/>
          </w:tcPr>
          <w:p w:rsidR="00A72619" w:rsidRDefault="00A72619" w:rsidP="00176568">
            <w:pPr>
              <w:widowControl w:val="0"/>
              <w:tabs>
                <w:tab w:val="left" w:pos="8145"/>
              </w:tabs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54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  <w:p w:rsidR="00A72619" w:rsidRPr="00A72619" w:rsidRDefault="00A72619" w:rsidP="00A72619">
            <w:pPr>
              <w:widowControl w:val="0"/>
              <w:tabs>
                <w:tab w:val="left" w:pos="8145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6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Добукварный</w:t>
            </w:r>
            <w:proofErr w:type="spellEnd"/>
            <w:r w:rsidRPr="00A726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  <w:r w:rsidRPr="00A726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- 12 ч.</w:t>
            </w:r>
          </w:p>
          <w:p w:rsidR="00A72619" w:rsidRPr="00A72619" w:rsidRDefault="00A72619" w:rsidP="00A72619">
            <w:pPr>
              <w:widowControl w:val="0"/>
              <w:tabs>
                <w:tab w:val="left" w:pos="8145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26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Букварный период</w:t>
            </w:r>
            <w:r w:rsidRPr="00A726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44 ч.</w:t>
            </w:r>
          </w:p>
          <w:p w:rsidR="00A72619" w:rsidRPr="00A72619" w:rsidRDefault="00A72619" w:rsidP="00A72619">
            <w:pPr>
              <w:widowControl w:val="0"/>
              <w:tabs>
                <w:tab w:val="left" w:pos="8145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6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Послебукварный</w:t>
            </w:r>
            <w:proofErr w:type="spellEnd"/>
            <w:r w:rsidRPr="00A726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период. Литературные произведения</w:t>
            </w:r>
            <w:r w:rsidRPr="00A726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27 ч.</w:t>
            </w:r>
          </w:p>
          <w:p w:rsidR="00A72619" w:rsidRPr="00A72619" w:rsidRDefault="00A72619" w:rsidP="00A72619">
            <w:pPr>
              <w:widowControl w:val="0"/>
              <w:tabs>
                <w:tab w:val="left" w:pos="8145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26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Читаем сказки, загадки, скороговорки</w:t>
            </w:r>
            <w:r w:rsidRPr="00A726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5 ч.</w:t>
            </w:r>
          </w:p>
          <w:p w:rsidR="00A72619" w:rsidRPr="00A72619" w:rsidRDefault="00A72619" w:rsidP="00A72619">
            <w:pPr>
              <w:widowControl w:val="0"/>
              <w:tabs>
                <w:tab w:val="left" w:pos="8145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26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Учимся уму – разуму</w:t>
            </w:r>
            <w:r w:rsidRPr="00A726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8 ч.</w:t>
            </w:r>
          </w:p>
          <w:p w:rsidR="00A72619" w:rsidRPr="00A72619" w:rsidRDefault="00A72619" w:rsidP="00A72619">
            <w:pPr>
              <w:widowControl w:val="0"/>
              <w:tabs>
                <w:tab w:val="left" w:pos="8145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26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Читаем о родной природе</w:t>
            </w:r>
            <w:r w:rsidRPr="00A726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11 ч.</w:t>
            </w:r>
          </w:p>
          <w:p w:rsidR="00A72619" w:rsidRPr="00A72619" w:rsidRDefault="00A72619" w:rsidP="00A72619">
            <w:pPr>
              <w:widowControl w:val="0"/>
              <w:tabs>
                <w:tab w:val="left" w:pos="8145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26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Читаем сказки, пословицы, считалки</w:t>
            </w:r>
            <w:r w:rsidRPr="00A726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7 ч.</w:t>
            </w:r>
          </w:p>
          <w:p w:rsidR="00A72619" w:rsidRPr="00A72619" w:rsidRDefault="00A72619" w:rsidP="00A72619">
            <w:pPr>
              <w:widowControl w:val="0"/>
              <w:tabs>
                <w:tab w:val="left" w:pos="8145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26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Читаем о родной природе</w:t>
            </w:r>
            <w:r w:rsidRPr="00A726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13 ч.</w:t>
            </w:r>
          </w:p>
          <w:p w:rsidR="00A72619" w:rsidRDefault="00A72619" w:rsidP="00176568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81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A72619" w:rsidRPr="007C39F0" w:rsidRDefault="00A72619" w:rsidP="0017656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C39F0">
              <w:rPr>
                <w:rFonts w:ascii="Times New Roman" w:hAnsi="Times New Roman"/>
                <w:sz w:val="24"/>
                <w:szCs w:val="24"/>
              </w:rPr>
              <w:t xml:space="preserve">Устное народное творчество – 16 ч.  </w:t>
            </w:r>
          </w:p>
          <w:p w:rsidR="00A72619" w:rsidRPr="007C39F0" w:rsidRDefault="00A72619" w:rsidP="0017656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C39F0">
              <w:rPr>
                <w:rFonts w:ascii="Times New Roman" w:hAnsi="Times New Roman"/>
                <w:sz w:val="24"/>
                <w:szCs w:val="24"/>
              </w:rPr>
              <w:t xml:space="preserve">Басни – 6 ч.  </w:t>
            </w:r>
          </w:p>
          <w:p w:rsidR="00A72619" w:rsidRPr="007C39F0" w:rsidRDefault="00A72619" w:rsidP="0017656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C39F0">
              <w:rPr>
                <w:rFonts w:ascii="Times New Roman" w:hAnsi="Times New Roman"/>
                <w:sz w:val="24"/>
                <w:szCs w:val="24"/>
              </w:rPr>
              <w:t>Произведения А. С. Пушкина – 8 ч.</w:t>
            </w:r>
          </w:p>
          <w:p w:rsidR="00A72619" w:rsidRPr="007C39F0" w:rsidRDefault="00A72619" w:rsidP="0017656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C39F0">
              <w:rPr>
                <w:rFonts w:ascii="Times New Roman" w:hAnsi="Times New Roman"/>
                <w:sz w:val="24"/>
                <w:szCs w:val="24"/>
              </w:rPr>
              <w:t>Стихи русских поэтов – 5 ч.</w:t>
            </w:r>
          </w:p>
          <w:p w:rsidR="00A72619" w:rsidRPr="007C39F0" w:rsidRDefault="00A72619" w:rsidP="0017656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C39F0">
              <w:rPr>
                <w:rFonts w:ascii="Times New Roman" w:hAnsi="Times New Roman"/>
                <w:sz w:val="24"/>
                <w:szCs w:val="24"/>
              </w:rPr>
              <w:t>Произведения Л. Н. Толстого – 8 ч.</w:t>
            </w:r>
          </w:p>
          <w:p w:rsidR="00A72619" w:rsidRPr="007C39F0" w:rsidRDefault="00A72619" w:rsidP="0017656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C39F0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 Н. А. Некрасова – 6 ч.</w:t>
            </w:r>
          </w:p>
          <w:p w:rsidR="007C39F0" w:rsidRPr="007C39F0" w:rsidRDefault="007C39F0" w:rsidP="0017656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C39F0">
              <w:rPr>
                <w:rFonts w:ascii="Times New Roman" w:hAnsi="Times New Roman"/>
                <w:sz w:val="24"/>
                <w:szCs w:val="24"/>
              </w:rPr>
              <w:t>Произведения А. П. Чехова – 5 ч.</w:t>
            </w:r>
          </w:p>
          <w:p w:rsidR="007C39F0" w:rsidRPr="007C39F0" w:rsidRDefault="007C39F0" w:rsidP="0017656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C39F0">
              <w:rPr>
                <w:rFonts w:ascii="Times New Roman" w:hAnsi="Times New Roman"/>
                <w:sz w:val="24"/>
                <w:szCs w:val="24"/>
              </w:rPr>
              <w:t>Произведения Д. Н. Мамина – Сибиряка – 6 ч.</w:t>
            </w:r>
          </w:p>
          <w:p w:rsidR="007C39F0" w:rsidRPr="007C39F0" w:rsidRDefault="007C39F0" w:rsidP="0017656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C39F0">
              <w:rPr>
                <w:rFonts w:ascii="Times New Roman" w:hAnsi="Times New Roman"/>
                <w:sz w:val="24"/>
                <w:szCs w:val="24"/>
              </w:rPr>
              <w:t>Произведения А. И. Куприна  - 7 ч.</w:t>
            </w:r>
          </w:p>
          <w:p w:rsidR="007C39F0" w:rsidRPr="007C39F0" w:rsidRDefault="007C39F0" w:rsidP="0017656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C39F0">
              <w:rPr>
                <w:rFonts w:ascii="Times New Roman" w:hAnsi="Times New Roman"/>
                <w:sz w:val="24"/>
                <w:szCs w:val="24"/>
              </w:rPr>
              <w:t>Произведения С. А. Есенина – 6 ч.</w:t>
            </w:r>
          </w:p>
          <w:p w:rsidR="007C39F0" w:rsidRPr="007C39F0" w:rsidRDefault="007C39F0" w:rsidP="0017656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C39F0">
              <w:rPr>
                <w:rFonts w:ascii="Times New Roman" w:hAnsi="Times New Roman"/>
                <w:sz w:val="24"/>
                <w:szCs w:val="24"/>
              </w:rPr>
              <w:t xml:space="preserve">Произведения К. Г. Паустовского – 12 ч.  </w:t>
            </w:r>
          </w:p>
          <w:p w:rsidR="007C39F0" w:rsidRPr="007C39F0" w:rsidRDefault="007C39F0" w:rsidP="0017656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C39F0">
              <w:rPr>
                <w:rFonts w:ascii="Times New Roman" w:hAnsi="Times New Roman"/>
                <w:sz w:val="24"/>
                <w:szCs w:val="24"/>
              </w:rPr>
              <w:t>Произведения С. Я. Маршака  - 5 ч.</w:t>
            </w:r>
          </w:p>
          <w:p w:rsidR="007C39F0" w:rsidRPr="007C39F0" w:rsidRDefault="007C39F0" w:rsidP="0017656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C39F0">
              <w:rPr>
                <w:rFonts w:ascii="Times New Roman" w:hAnsi="Times New Roman"/>
                <w:sz w:val="24"/>
                <w:szCs w:val="24"/>
              </w:rPr>
              <w:t>Произведения А. Гайдара  - 5 ч.</w:t>
            </w:r>
          </w:p>
          <w:p w:rsidR="007C39F0" w:rsidRPr="007C39F0" w:rsidRDefault="007C39F0" w:rsidP="0017656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C39F0">
              <w:rPr>
                <w:rFonts w:ascii="Times New Roman" w:hAnsi="Times New Roman"/>
                <w:sz w:val="24"/>
                <w:szCs w:val="24"/>
              </w:rPr>
              <w:t>Рассказы Л. Пантелеева – 6 ч.</w:t>
            </w:r>
          </w:p>
          <w:p w:rsidR="007C39F0" w:rsidRPr="007C39F0" w:rsidRDefault="007C39F0" w:rsidP="0017656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C39F0">
              <w:rPr>
                <w:rFonts w:ascii="Times New Roman" w:hAnsi="Times New Roman"/>
                <w:sz w:val="24"/>
                <w:szCs w:val="24"/>
              </w:rPr>
              <w:t xml:space="preserve">Произведения М. М. Пришвина – 7 ч.  </w:t>
            </w:r>
          </w:p>
          <w:p w:rsidR="007C39F0" w:rsidRPr="007C39F0" w:rsidRDefault="007C39F0" w:rsidP="0017656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C39F0">
              <w:rPr>
                <w:rFonts w:ascii="Times New Roman" w:hAnsi="Times New Roman"/>
                <w:sz w:val="24"/>
                <w:szCs w:val="24"/>
              </w:rPr>
              <w:t>Произведения зарубежных писателей – 9 ч.</w:t>
            </w:r>
          </w:p>
          <w:p w:rsidR="00A72619" w:rsidRPr="007C39F0" w:rsidRDefault="007C39F0" w:rsidP="007C39F0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F0">
              <w:rPr>
                <w:rFonts w:ascii="Times New Roman" w:hAnsi="Times New Roman"/>
                <w:bCs/>
                <w:sz w:val="24"/>
                <w:szCs w:val="24"/>
              </w:rPr>
              <w:t xml:space="preserve">Произведения </w:t>
            </w:r>
            <w:proofErr w:type="spellStart"/>
            <w:r w:rsidRPr="007C39F0">
              <w:rPr>
                <w:rFonts w:ascii="Times New Roman" w:hAnsi="Times New Roman"/>
                <w:bCs/>
                <w:sz w:val="24"/>
                <w:szCs w:val="24"/>
              </w:rPr>
              <w:t>И.С.Никитина</w:t>
            </w:r>
            <w:proofErr w:type="spellEnd"/>
            <w:r w:rsidRPr="007C39F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C39F0">
              <w:rPr>
                <w:rFonts w:ascii="Times New Roman" w:hAnsi="Times New Roman"/>
                <w:bCs/>
                <w:sz w:val="24"/>
                <w:szCs w:val="24"/>
              </w:rPr>
              <w:t>И.З.Сурикова</w:t>
            </w:r>
            <w:proofErr w:type="spellEnd"/>
            <w:r w:rsidRPr="007C39F0">
              <w:rPr>
                <w:rFonts w:ascii="Times New Roman" w:hAnsi="Times New Roman"/>
                <w:bCs/>
                <w:sz w:val="24"/>
                <w:szCs w:val="24"/>
              </w:rPr>
              <w:t>, С.Д. Дрожжина – 7 ч.</w:t>
            </w:r>
          </w:p>
        </w:tc>
      </w:tr>
      <w:tr w:rsidR="00A72619" w:rsidTr="00176568">
        <w:tc>
          <w:tcPr>
            <w:tcW w:w="3227" w:type="dxa"/>
          </w:tcPr>
          <w:p w:rsidR="00A72619" w:rsidRPr="00385481" w:rsidRDefault="00A72619" w:rsidP="0017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предмета в учебном плане</w:t>
            </w:r>
          </w:p>
        </w:tc>
        <w:tc>
          <w:tcPr>
            <w:tcW w:w="6344" w:type="dxa"/>
          </w:tcPr>
          <w:p w:rsidR="007C39F0" w:rsidRPr="007C39F0" w:rsidRDefault="007C39F0" w:rsidP="007C39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изучение литературного чтения 1 </w:t>
            </w:r>
            <w:proofErr w:type="gramStart"/>
            <w:r w:rsidRPr="007C39F0">
              <w:rPr>
                <w:rFonts w:ascii="Times New Roman" w:hAnsi="Times New Roman" w:cs="Times New Roman"/>
                <w:bCs/>
                <w:sz w:val="24"/>
                <w:szCs w:val="24"/>
              </w:rPr>
              <w:t>классе</w:t>
            </w:r>
            <w:proofErr w:type="gramEnd"/>
            <w:r w:rsidRPr="007C3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отводится 132 часа в год (33 уче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бные недели по 4 часа в неделю)</w:t>
            </w:r>
          </w:p>
          <w:p w:rsidR="00A72619" w:rsidRPr="00AD1A30" w:rsidRDefault="00AD1A30" w:rsidP="00AD1A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A30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изучение литературного чтения 3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отводится 136 часа в год (34</w:t>
            </w:r>
            <w:r w:rsidRPr="00AD1A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учебные недели по 4 часа в неделю),</w:t>
            </w:r>
          </w:p>
        </w:tc>
      </w:tr>
      <w:tr w:rsidR="00A72619" w:rsidTr="00176568">
        <w:tc>
          <w:tcPr>
            <w:tcW w:w="3227" w:type="dxa"/>
          </w:tcPr>
          <w:p w:rsidR="00A72619" w:rsidRPr="00385481" w:rsidRDefault="00A72619" w:rsidP="0017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81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6344" w:type="dxa"/>
          </w:tcPr>
          <w:p w:rsidR="00A72619" w:rsidRPr="00590924" w:rsidRDefault="00AD1A30" w:rsidP="00176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A72619">
              <w:rPr>
                <w:rFonts w:ascii="Times New Roman" w:eastAsia="Calibri" w:hAnsi="Times New Roman" w:cs="Times New Roman"/>
                <w:sz w:val="24"/>
                <w:szCs w:val="24"/>
              </w:rPr>
              <w:t>екущий</w:t>
            </w:r>
            <w:proofErr w:type="gramEnd"/>
            <w:r w:rsidR="00A72619">
              <w:rPr>
                <w:rFonts w:ascii="Times New Roman" w:eastAsia="Calibri" w:hAnsi="Times New Roman" w:cs="Times New Roman"/>
                <w:sz w:val="24"/>
                <w:szCs w:val="24"/>
              </w:rPr>
              <w:t>, тематический, итоговый (промежуточная аттестация)</w:t>
            </w:r>
          </w:p>
        </w:tc>
      </w:tr>
      <w:tr w:rsidR="00A72619" w:rsidTr="00176568">
        <w:tc>
          <w:tcPr>
            <w:tcW w:w="3227" w:type="dxa"/>
          </w:tcPr>
          <w:p w:rsidR="00A72619" w:rsidRPr="00385481" w:rsidRDefault="00A72619" w:rsidP="0017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81">
              <w:rPr>
                <w:rFonts w:ascii="Times New Roman" w:hAnsi="Times New Roman" w:cs="Times New Roman"/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6344" w:type="dxa"/>
          </w:tcPr>
          <w:p w:rsidR="00A72619" w:rsidRDefault="00A72619" w:rsidP="00176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к</w:t>
            </w:r>
            <w:r w:rsidR="00AD1A30">
              <w:rPr>
                <w:rFonts w:ascii="Times New Roman" w:eastAsia="Calibri" w:hAnsi="Times New Roman" w:cs="Times New Roman"/>
                <w:sz w:val="24"/>
                <w:szCs w:val="24"/>
              </w:rPr>
              <w:t>онтрольная работа</w:t>
            </w:r>
          </w:p>
        </w:tc>
      </w:tr>
    </w:tbl>
    <w:p w:rsidR="00A72619" w:rsidRPr="00C51508" w:rsidRDefault="00A72619" w:rsidP="00A72619">
      <w:pPr>
        <w:rPr>
          <w:rFonts w:ascii="Times New Roman" w:hAnsi="Times New Roman" w:cs="Times New Roman"/>
          <w:sz w:val="24"/>
          <w:szCs w:val="24"/>
        </w:rPr>
      </w:pPr>
    </w:p>
    <w:p w:rsidR="00A72619" w:rsidRDefault="00A72619" w:rsidP="00A72619"/>
    <w:p w:rsidR="00A72619" w:rsidRDefault="00A72619" w:rsidP="00A72619">
      <w:bookmarkStart w:id="0" w:name="_GoBack"/>
      <w:bookmarkEnd w:id="0"/>
    </w:p>
    <w:p w:rsidR="00AC03F5" w:rsidRDefault="00AC03F5"/>
    <w:sectPr w:rsidR="00AC0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E00"/>
    <w:multiLevelType w:val="multilevel"/>
    <w:tmpl w:val="2F4C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33"/>
    <w:rsid w:val="005A4C33"/>
    <w:rsid w:val="007C39F0"/>
    <w:rsid w:val="00A72619"/>
    <w:rsid w:val="00AC03F5"/>
    <w:rsid w:val="00AD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72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72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C3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72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72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C3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2021-09-08T08:31:00Z</dcterms:created>
  <dcterms:modified xsi:type="dcterms:W3CDTF">2021-09-08T09:07:00Z</dcterms:modified>
</cp:coreProperties>
</file>