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6A" w:rsidRPr="00D209C6" w:rsidRDefault="0033316A" w:rsidP="00333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9C6">
        <w:rPr>
          <w:rFonts w:ascii="Times New Roman" w:hAnsi="Times New Roman" w:cs="Times New Roman"/>
          <w:b/>
          <w:sz w:val="24"/>
          <w:szCs w:val="24"/>
        </w:rPr>
        <w:t>План  по корректировке знаний обучающихся</w:t>
      </w:r>
    </w:p>
    <w:p w:rsidR="0033316A" w:rsidRPr="00D209C6" w:rsidRDefault="0033316A" w:rsidP="00333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9C6">
        <w:rPr>
          <w:rFonts w:ascii="Times New Roman" w:hAnsi="Times New Roman" w:cs="Times New Roman"/>
          <w:b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/>
          <w:sz w:val="24"/>
          <w:szCs w:val="24"/>
        </w:rPr>
        <w:t>полугодие 2020-2021 учебный год</w:t>
      </w:r>
    </w:p>
    <w:p w:rsidR="0033316A" w:rsidRPr="00D209C6" w:rsidRDefault="0033316A" w:rsidP="003331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09C6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D209C6">
        <w:rPr>
          <w:rFonts w:ascii="Times New Roman" w:hAnsi="Times New Roman" w:cs="Times New Roman"/>
          <w:sz w:val="24"/>
          <w:szCs w:val="24"/>
          <w:u w:val="single"/>
        </w:rPr>
        <w:t>Уза Александра Леонидовна</w:t>
      </w:r>
    </w:p>
    <w:p w:rsidR="0033316A" w:rsidRPr="00D209C6" w:rsidRDefault="0033316A" w:rsidP="003331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09C6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D209C6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33316A" w:rsidRPr="006B45A9" w:rsidRDefault="0033316A" w:rsidP="003331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09C6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  <w:u w:val="single"/>
        </w:rPr>
        <w:t>химия</w:t>
      </w:r>
    </w:p>
    <w:tbl>
      <w:tblPr>
        <w:tblStyle w:val="a3"/>
        <w:tblW w:w="9952" w:type="dxa"/>
        <w:tblInd w:w="-459" w:type="dxa"/>
        <w:tblLayout w:type="fixed"/>
        <w:tblLook w:val="04A0"/>
      </w:tblPr>
      <w:tblGrid>
        <w:gridCol w:w="546"/>
        <w:gridCol w:w="2602"/>
        <w:gridCol w:w="1417"/>
        <w:gridCol w:w="2693"/>
        <w:gridCol w:w="1843"/>
        <w:gridCol w:w="851"/>
      </w:tblGrid>
      <w:tr w:rsidR="0033316A" w:rsidRPr="00D209C6" w:rsidTr="00F94E51">
        <w:tc>
          <w:tcPr>
            <w:tcW w:w="546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93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843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C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851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3316A" w:rsidRPr="00D209C6" w:rsidTr="00F94E51">
        <w:tc>
          <w:tcPr>
            <w:tcW w:w="546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C6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разделения смесей. Понятие о методах познания в химии</w:t>
            </w:r>
          </w:p>
        </w:tc>
        <w:tc>
          <w:tcPr>
            <w:tcW w:w="1417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2693" w:type="dxa"/>
            <w:vMerge w:val="restart"/>
          </w:tcPr>
          <w:p w:rsidR="0033316A" w:rsidRDefault="0033316A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Познавательные УУД:</w:t>
            </w:r>
          </w:p>
          <w:p w:rsidR="0033316A" w:rsidRDefault="0033316A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  умение извлекать информацию из схем, иллюстраций, текстов.</w:t>
            </w:r>
          </w:p>
          <w:p w:rsidR="0033316A" w:rsidRDefault="0033316A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  умение анализировать и сравнивать объекты и явления</w:t>
            </w:r>
          </w:p>
          <w:p w:rsidR="0033316A" w:rsidRDefault="0033316A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3.Умение обобщать и классифицировать по признакам.</w:t>
            </w:r>
          </w:p>
          <w:p w:rsidR="0033316A" w:rsidRDefault="0033316A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33316A" w:rsidRDefault="0033316A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 Оценивать учебные действия в соответствии с поставленной задачей.</w:t>
            </w:r>
          </w:p>
          <w:p w:rsidR="0033316A" w:rsidRDefault="0033316A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2.Прогнозировать предстоящую работу (планировать).</w:t>
            </w:r>
          </w:p>
          <w:p w:rsidR="0033316A" w:rsidRDefault="0033316A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 Осуществлять познавательную и личностную рефлексию.</w:t>
            </w:r>
          </w:p>
          <w:p w:rsidR="0033316A" w:rsidRDefault="0033316A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Личностные результаты</w:t>
            </w:r>
          </w:p>
          <w:p w:rsidR="0033316A" w:rsidRDefault="0033316A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1.Формирование мотивации к обучению и целенаправленной познавательной деятельности.</w:t>
            </w:r>
          </w:p>
          <w:p w:rsidR="0033316A" w:rsidRDefault="0033316A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33316A" w:rsidRDefault="0033316A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 умение слушать и понимать других.</w:t>
            </w:r>
          </w:p>
          <w:p w:rsidR="0033316A" w:rsidRDefault="0033316A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2.Оформлять свои мысли в устной форме. </w:t>
            </w:r>
          </w:p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3316A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пройденный материал</w:t>
            </w:r>
          </w:p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851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6A" w:rsidRPr="00D209C6" w:rsidTr="00F94E51">
        <w:tc>
          <w:tcPr>
            <w:tcW w:w="546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C6">
              <w:rPr>
                <w:rFonts w:ascii="Times New Roman" w:hAnsi="Times New Roman" w:cs="Times New Roman"/>
                <w:sz w:val="24"/>
                <w:szCs w:val="24"/>
              </w:rPr>
              <w:t>Атомы и молекулы. Химические элементы. Знаки химических элементов.</w:t>
            </w:r>
          </w:p>
        </w:tc>
        <w:tc>
          <w:tcPr>
            <w:tcW w:w="1417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</w:p>
        </w:tc>
        <w:tc>
          <w:tcPr>
            <w:tcW w:w="269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6A" w:rsidRPr="00D209C6" w:rsidTr="00F94E51">
        <w:tc>
          <w:tcPr>
            <w:tcW w:w="546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C6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Относительная атомная масса. Простые и сложные вещества. Атомно-молекулярное учение</w:t>
            </w:r>
          </w:p>
        </w:tc>
        <w:tc>
          <w:tcPr>
            <w:tcW w:w="1417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269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6A" w:rsidRPr="00D209C6" w:rsidTr="00F94E51">
        <w:tc>
          <w:tcPr>
            <w:tcW w:w="546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C6">
              <w:rPr>
                <w:rFonts w:ascii="Times New Roman" w:hAnsi="Times New Roman" w:cs="Times New Roman"/>
                <w:sz w:val="24"/>
                <w:szCs w:val="24"/>
              </w:rPr>
              <w:t>Относительная молекулярная масса. Массовая доля химического элемента в соединении.</w:t>
            </w:r>
          </w:p>
        </w:tc>
        <w:tc>
          <w:tcPr>
            <w:tcW w:w="1417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269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6A" w:rsidRPr="00D209C6" w:rsidTr="00F94E51">
        <w:tc>
          <w:tcPr>
            <w:tcW w:w="546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C6">
              <w:rPr>
                <w:rFonts w:ascii="Times New Roman" w:hAnsi="Times New Roman" w:cs="Times New Roman"/>
                <w:sz w:val="24"/>
                <w:szCs w:val="24"/>
              </w:rPr>
              <w:t>Нахождение кислорода в природе, физические и химические свойства (реакции окисления, горение).</w:t>
            </w:r>
          </w:p>
        </w:tc>
        <w:tc>
          <w:tcPr>
            <w:tcW w:w="1417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269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6A" w:rsidRPr="00D209C6" w:rsidTr="00F94E51">
        <w:tc>
          <w:tcPr>
            <w:tcW w:w="546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C6">
              <w:rPr>
                <w:rFonts w:ascii="Times New Roman" w:hAnsi="Times New Roman" w:cs="Times New Roman"/>
                <w:sz w:val="24"/>
                <w:szCs w:val="24"/>
              </w:rPr>
              <w:t>Понятие о растворимости веществ в воде. Понятие о насыщенных и ненасыщенных растворах.</w:t>
            </w:r>
          </w:p>
        </w:tc>
        <w:tc>
          <w:tcPr>
            <w:tcW w:w="1417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</w:p>
        </w:tc>
        <w:tc>
          <w:tcPr>
            <w:tcW w:w="269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6A" w:rsidRPr="00D209C6" w:rsidTr="00F94E51">
        <w:tc>
          <w:tcPr>
            <w:tcW w:w="546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02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C6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вещества в растворе. </w:t>
            </w:r>
            <w:r w:rsidRPr="00D20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растворов в природе и жизни человека.</w:t>
            </w:r>
          </w:p>
        </w:tc>
        <w:tc>
          <w:tcPr>
            <w:tcW w:w="1417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269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6A" w:rsidRPr="00D209C6" w:rsidTr="00F94E51">
        <w:tc>
          <w:tcPr>
            <w:tcW w:w="546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602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C6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воды (реакции с металлами, кислотными и основными оксидами).</w:t>
            </w:r>
          </w:p>
        </w:tc>
        <w:tc>
          <w:tcPr>
            <w:tcW w:w="1417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</w:p>
        </w:tc>
        <w:tc>
          <w:tcPr>
            <w:tcW w:w="269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6A" w:rsidRPr="00D209C6" w:rsidTr="00F94E51">
        <w:tc>
          <w:tcPr>
            <w:tcW w:w="546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C6">
              <w:rPr>
                <w:rFonts w:ascii="Times New Roman" w:hAnsi="Times New Roman" w:cs="Times New Roman"/>
                <w:sz w:val="24"/>
                <w:szCs w:val="24"/>
              </w:rPr>
              <w:t>Состав и строение атомов. Понятие об изотопах.</w:t>
            </w:r>
          </w:p>
        </w:tc>
        <w:tc>
          <w:tcPr>
            <w:tcW w:w="1417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</w:p>
        </w:tc>
        <w:tc>
          <w:tcPr>
            <w:tcW w:w="269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6A" w:rsidRPr="00D209C6" w:rsidTr="00F94E51">
        <w:tc>
          <w:tcPr>
            <w:tcW w:w="546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C6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 химических элементов. Химическая связь: ионная и ковалентная</w:t>
            </w:r>
          </w:p>
        </w:tc>
        <w:tc>
          <w:tcPr>
            <w:tcW w:w="1417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269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6A" w:rsidRPr="00D209C6" w:rsidTr="00F94E51">
        <w:tc>
          <w:tcPr>
            <w:tcW w:w="546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02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C6">
              <w:rPr>
                <w:rFonts w:ascii="Times New Roman" w:hAnsi="Times New Roman" w:cs="Times New Roman"/>
                <w:sz w:val="24"/>
                <w:szCs w:val="24"/>
              </w:rPr>
              <w:t>Расчеты по химической формуле. Расчеты массовой доли химического элемента в соединении.</w:t>
            </w:r>
          </w:p>
        </w:tc>
        <w:tc>
          <w:tcPr>
            <w:tcW w:w="1417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269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6A" w:rsidRPr="00D209C6" w:rsidTr="00F94E51">
        <w:tc>
          <w:tcPr>
            <w:tcW w:w="546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02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C6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Моль. Молярная масса. Закон Авогадро. Молярный объем газов.</w:t>
            </w:r>
          </w:p>
        </w:tc>
        <w:tc>
          <w:tcPr>
            <w:tcW w:w="1417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269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6A" w:rsidRPr="00D209C6" w:rsidTr="00F94E51">
        <w:tc>
          <w:tcPr>
            <w:tcW w:w="546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02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C6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417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269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316A" w:rsidRPr="00D209C6" w:rsidRDefault="0033316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16A" w:rsidRPr="00D209C6" w:rsidRDefault="0033316A" w:rsidP="0033316A">
      <w:pPr>
        <w:rPr>
          <w:rFonts w:ascii="Times New Roman" w:hAnsi="Times New Roman" w:cs="Times New Roman"/>
          <w:sz w:val="24"/>
          <w:szCs w:val="24"/>
        </w:rPr>
      </w:pPr>
    </w:p>
    <w:p w:rsidR="0033316A" w:rsidRPr="009E7C43" w:rsidRDefault="0033316A" w:rsidP="0033316A">
      <w:pPr>
        <w:rPr>
          <w:rFonts w:ascii="Times New Roman" w:hAnsi="Times New Roman" w:cs="Times New Roman"/>
          <w:sz w:val="24"/>
          <w:szCs w:val="24"/>
        </w:rPr>
      </w:pPr>
    </w:p>
    <w:p w:rsidR="00557873" w:rsidRDefault="00557873"/>
    <w:sectPr w:rsidR="00557873" w:rsidSect="0055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316A"/>
    <w:rsid w:val="002F71AA"/>
    <w:rsid w:val="0033316A"/>
    <w:rsid w:val="00557873"/>
    <w:rsid w:val="00DC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3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2021-01-13T12:24:00Z</dcterms:created>
  <dcterms:modified xsi:type="dcterms:W3CDTF">2021-01-13T12:25:00Z</dcterms:modified>
</cp:coreProperties>
</file>