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32" w:rsidRDefault="00DC6632" w:rsidP="00A073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632" w:rsidRDefault="00DC6632" w:rsidP="00A073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632" w:rsidRDefault="00DC6632" w:rsidP="00A073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632" w:rsidRDefault="00DC6632" w:rsidP="00A073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632" w:rsidRDefault="00DC6632" w:rsidP="00A073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632" w:rsidRDefault="00DC6632" w:rsidP="00A073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632" w:rsidRDefault="00DC6632" w:rsidP="00A073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632" w:rsidRDefault="00DC6632" w:rsidP="00A073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632" w:rsidRDefault="00DC6632" w:rsidP="00A073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632" w:rsidRDefault="00DC6632" w:rsidP="00A073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632" w:rsidRDefault="00DC6632" w:rsidP="00A073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632" w:rsidRDefault="00DC6632" w:rsidP="00A073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632" w:rsidRDefault="00DC6632" w:rsidP="00A073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632" w:rsidRDefault="00DC6632" w:rsidP="00A073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632" w:rsidRDefault="00DC6632" w:rsidP="00A073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632" w:rsidRDefault="00DC6632" w:rsidP="00A073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632" w:rsidRDefault="00DC6632" w:rsidP="00A073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632" w:rsidRDefault="00DC6632" w:rsidP="00A073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632" w:rsidRDefault="00DC6632" w:rsidP="00A073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632" w:rsidRDefault="00DC6632" w:rsidP="00A073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632" w:rsidRDefault="00DC6632" w:rsidP="00A073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632" w:rsidRDefault="00DC6632" w:rsidP="00A073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632" w:rsidRDefault="00DC6632" w:rsidP="00A073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632" w:rsidRDefault="00DC6632" w:rsidP="00A073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632" w:rsidRDefault="00DC6632" w:rsidP="00A073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632" w:rsidRDefault="00DC6632" w:rsidP="00A073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632" w:rsidRDefault="00DC6632" w:rsidP="00A073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632" w:rsidRDefault="00DC6632" w:rsidP="00A073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632" w:rsidRDefault="00DC6632" w:rsidP="00A073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632" w:rsidRDefault="00DC6632" w:rsidP="00A073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632" w:rsidRDefault="00DC6632" w:rsidP="00A073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632" w:rsidRDefault="00DC6632" w:rsidP="00A073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632" w:rsidRDefault="00DC6632" w:rsidP="00A073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632" w:rsidRDefault="00DC6632" w:rsidP="00A073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8153400"/>
            <wp:effectExtent l="0" t="0" r="9525" b="0"/>
            <wp:docPr id="1" name="Рисунок 1" descr="C:\Users\Прокофьева\Pictures\10-11 физ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кофьева\Pictures\10-11 физи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632" w:rsidRDefault="00DC6632" w:rsidP="00A073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632" w:rsidRDefault="00DC6632" w:rsidP="00A073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6632" w:rsidRDefault="00DC6632" w:rsidP="00A073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0739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основе:</w:t>
      </w:r>
    </w:p>
    <w:p w:rsidR="00A07396" w:rsidRPr="00A07396" w:rsidRDefault="00A07396" w:rsidP="00A0739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(полного) общего образования по физике в соответствии с существующей концепцией физического образования;</w:t>
      </w:r>
    </w:p>
    <w:p w:rsidR="00A07396" w:rsidRPr="00A07396" w:rsidRDefault="00A07396" w:rsidP="00A0739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по физике основного общего образования;</w:t>
      </w:r>
    </w:p>
    <w:p w:rsidR="001E6E02" w:rsidRDefault="00A07396" w:rsidP="0005178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E02">
        <w:rPr>
          <w:rFonts w:ascii="Times New Roman" w:hAnsi="Times New Roman" w:cs="Times New Roman"/>
          <w:sz w:val="24"/>
          <w:szCs w:val="24"/>
        </w:rPr>
        <w:t xml:space="preserve">авторской программы Г.Я. Мякишева по физике для 10-11 классов общеобразовательных учреждений </w:t>
      </w:r>
    </w:p>
    <w:p w:rsidR="00A07396" w:rsidRPr="001E6E02" w:rsidRDefault="00A07396" w:rsidP="001E6E02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6E02">
        <w:rPr>
          <w:rFonts w:ascii="Times New Roman" w:hAnsi="Times New Roman" w:cs="Times New Roman"/>
          <w:sz w:val="24"/>
          <w:szCs w:val="24"/>
        </w:rPr>
        <w:t>Изучение физики в средних (полных) образовательных учреждениях на базовом уровне направлено на достижение следующих </w:t>
      </w:r>
      <w:r w:rsidRPr="001E6E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целей</w:t>
      </w:r>
      <w:r w:rsidRPr="001E6E02">
        <w:rPr>
          <w:rFonts w:ascii="Times New Roman" w:hAnsi="Times New Roman" w:cs="Times New Roman"/>
          <w:sz w:val="24"/>
          <w:szCs w:val="24"/>
        </w:rPr>
        <w:t>:</w:t>
      </w:r>
    </w:p>
    <w:p w:rsidR="00A07396" w:rsidRPr="00A07396" w:rsidRDefault="00A07396" w:rsidP="00A0739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i/>
          <w:iCs/>
          <w:sz w:val="24"/>
          <w:szCs w:val="24"/>
        </w:rPr>
        <w:t>освоение знаний о</w:t>
      </w:r>
      <w:r w:rsidRPr="00A07396">
        <w:rPr>
          <w:rFonts w:ascii="Times New Roman" w:hAnsi="Times New Roman" w:cs="Times New Roman"/>
          <w:sz w:val="24"/>
          <w:szCs w:val="24"/>
        </w:rPr>
        <w:t> 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A07396" w:rsidRPr="00A07396" w:rsidRDefault="00A07396" w:rsidP="00A0739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i/>
          <w:iCs/>
          <w:sz w:val="24"/>
          <w:szCs w:val="24"/>
        </w:rPr>
        <w:t>овладение умениями</w:t>
      </w:r>
      <w:r w:rsidRPr="00A07396">
        <w:rPr>
          <w:rFonts w:ascii="Times New Roman" w:hAnsi="Times New Roman" w:cs="Times New Roman"/>
          <w:sz w:val="24"/>
          <w:szCs w:val="24"/>
        </w:rPr>
        <w:t> 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A07396" w:rsidRPr="00A07396" w:rsidRDefault="00A07396" w:rsidP="00A0739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i/>
          <w:iCs/>
          <w:sz w:val="24"/>
          <w:szCs w:val="24"/>
        </w:rPr>
        <w:t>развитие </w:t>
      </w:r>
      <w:r w:rsidRPr="00A07396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A07396" w:rsidRPr="00A07396" w:rsidRDefault="00A07396" w:rsidP="00A0739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i/>
          <w:iCs/>
          <w:sz w:val="24"/>
          <w:szCs w:val="24"/>
        </w:rPr>
        <w:t>воспитание </w:t>
      </w:r>
      <w:r w:rsidRPr="00A07396">
        <w:rPr>
          <w:rFonts w:ascii="Times New Roman" w:hAnsi="Times New Roman" w:cs="Times New Roman"/>
          <w:sz w:val="24"/>
          <w:szCs w:val="24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sz w:val="24"/>
          <w:szCs w:val="24"/>
        </w:rPr>
        <w:t>При реализации данной программы выполняются следующие </w:t>
      </w:r>
      <w:r w:rsidRPr="00A073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</w:t>
      </w:r>
      <w:r w:rsidRPr="00A07396">
        <w:rPr>
          <w:rFonts w:ascii="Times New Roman" w:hAnsi="Times New Roman" w:cs="Times New Roman"/>
          <w:sz w:val="24"/>
          <w:szCs w:val="24"/>
        </w:rPr>
        <w:t>:</w:t>
      </w:r>
    </w:p>
    <w:p w:rsidR="00A07396" w:rsidRPr="00A07396" w:rsidRDefault="00A07396" w:rsidP="00A0739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sz w:val="24"/>
          <w:szCs w:val="24"/>
        </w:rPr>
        <w:t>развивать мышление учащихся, формировать у них умение самостоятельно приобретать и применять знания, наблюдать и объяснять физические явления;</w:t>
      </w:r>
    </w:p>
    <w:p w:rsidR="00A07396" w:rsidRPr="00A07396" w:rsidRDefault="00A07396" w:rsidP="00A0739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sz w:val="24"/>
          <w:szCs w:val="24"/>
        </w:rPr>
        <w:t>помочь школьникам овладеть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A07396" w:rsidRPr="00A07396" w:rsidRDefault="00A07396" w:rsidP="00A0739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sz w:val="24"/>
          <w:szCs w:val="24"/>
        </w:rPr>
        <w:t>способствовать усвоению идеи единства строения материи и неисчерпаемости процесса ее познания, пониманию роли практики в познании физических явлений и законов;</w:t>
      </w:r>
    </w:p>
    <w:p w:rsidR="00A07396" w:rsidRPr="00A07396" w:rsidRDefault="00A07396" w:rsidP="00A07396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sz w:val="24"/>
          <w:szCs w:val="24"/>
        </w:rPr>
        <w:lastRenderedPageBreak/>
        <w:t>формировать у обучающихся познавательный интерес к физике и технике, развивать творческие способности, осознанные мотивы учения; подготовить учеников к продолжению образования и сознательному выбору профессии.</w:t>
      </w:r>
    </w:p>
    <w:p w:rsidR="007D0FD0" w:rsidRPr="007D0FD0" w:rsidRDefault="007D0FD0" w:rsidP="007D0F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FD0">
        <w:rPr>
          <w:rFonts w:ascii="Times New Roman" w:hAnsi="Times New Roman" w:cs="Times New Roman"/>
          <w:sz w:val="24"/>
          <w:szCs w:val="24"/>
        </w:rPr>
        <w:t>С целью реализации требований Федерального государственного образовательного стандарта учебно-методический комплект помимо Программы курса включает:</w:t>
      </w:r>
    </w:p>
    <w:p w:rsidR="007D0FD0" w:rsidRPr="007D0FD0" w:rsidRDefault="007D0FD0" w:rsidP="007D0F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FD0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учащихся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7D0FD0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>, рассчитана на 34 часа в год (1 час</w:t>
      </w:r>
      <w:r w:rsidRPr="007D0FD0">
        <w:rPr>
          <w:rFonts w:ascii="Times New Roman" w:hAnsi="Times New Roman" w:cs="Times New Roman"/>
          <w:sz w:val="24"/>
          <w:szCs w:val="24"/>
        </w:rPr>
        <w:t xml:space="preserve"> в неделю), реализуется при использовании </w:t>
      </w:r>
      <w:proofErr w:type="spellStart"/>
      <w:r w:rsidRPr="007D0FD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D0FD0">
        <w:rPr>
          <w:rFonts w:ascii="Times New Roman" w:hAnsi="Times New Roman" w:cs="Times New Roman"/>
          <w:sz w:val="24"/>
          <w:szCs w:val="24"/>
        </w:rPr>
        <w:t xml:space="preserve"> – методического комплекса: </w:t>
      </w:r>
    </w:p>
    <w:p w:rsidR="007D0FD0" w:rsidRPr="007D0FD0" w:rsidRDefault="007D0FD0" w:rsidP="007D0FD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УМК «Физика. 10 </w:t>
      </w:r>
      <w:r w:rsidRPr="007D0FD0">
        <w:rPr>
          <w:rFonts w:ascii="Times New Roman" w:hAnsi="Times New Roman" w:cs="Times New Roman"/>
          <w:b/>
          <w:bCs/>
          <w:sz w:val="24"/>
          <w:szCs w:val="24"/>
        </w:rPr>
        <w:t>класс»</w:t>
      </w:r>
    </w:p>
    <w:p w:rsidR="007D0FD0" w:rsidRPr="007D0FD0" w:rsidRDefault="00910269" w:rsidP="007D0FD0">
      <w:pPr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Физика. 10</w:t>
      </w:r>
      <w:r w:rsidR="007D0FD0" w:rsidRPr="007D0FD0">
        <w:rPr>
          <w:rFonts w:ascii="Times New Roman" w:hAnsi="Times New Roman" w:cs="Times New Roman"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sz w:val="24"/>
          <w:szCs w:val="24"/>
        </w:rPr>
        <w:t xml:space="preserve">с. Учебник (автор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Г.Я.</w:t>
      </w:r>
      <w:r w:rsidR="007D0FD0" w:rsidRPr="007D0FD0">
        <w:rPr>
          <w:rFonts w:ascii="Times New Roman" w:hAnsi="Times New Roman" w:cs="Times New Roman"/>
          <w:sz w:val="24"/>
          <w:szCs w:val="24"/>
        </w:rPr>
        <w:t>).</w:t>
      </w:r>
    </w:p>
    <w:p w:rsidR="007D0FD0" w:rsidRPr="007D0FD0" w:rsidRDefault="007D0FD0" w:rsidP="007D0FD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FD0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>МК «Физика. 11</w:t>
      </w:r>
      <w:r w:rsidRPr="007D0FD0">
        <w:rPr>
          <w:rFonts w:ascii="Times New Roman" w:hAnsi="Times New Roman" w:cs="Times New Roman"/>
          <w:b/>
          <w:bCs/>
          <w:sz w:val="24"/>
          <w:szCs w:val="24"/>
        </w:rPr>
        <w:t xml:space="preserve"> класс»</w:t>
      </w:r>
    </w:p>
    <w:p w:rsidR="007D0FD0" w:rsidRPr="007D0FD0" w:rsidRDefault="00136AD8" w:rsidP="007D0FD0">
      <w:pPr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Физика. 11</w:t>
      </w:r>
      <w:r w:rsidR="007D0FD0" w:rsidRPr="007D0FD0">
        <w:rPr>
          <w:rFonts w:ascii="Times New Roman" w:hAnsi="Times New Roman" w:cs="Times New Roman"/>
          <w:sz w:val="24"/>
          <w:szCs w:val="24"/>
        </w:rPr>
        <w:t xml:space="preserve"> класс. Учебник (автор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Г.Я.</w:t>
      </w:r>
      <w:r w:rsidR="007D0FD0" w:rsidRPr="007D0FD0">
        <w:rPr>
          <w:rFonts w:ascii="Times New Roman" w:hAnsi="Times New Roman" w:cs="Times New Roman"/>
          <w:sz w:val="24"/>
          <w:szCs w:val="24"/>
        </w:rPr>
        <w:t>).</w:t>
      </w:r>
    </w:p>
    <w:p w:rsidR="007D0FD0" w:rsidRPr="007D0FD0" w:rsidRDefault="007D0FD0" w:rsidP="007D0FD0">
      <w:pPr>
        <w:numPr>
          <w:ilvl w:val="1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FD0">
        <w:rPr>
          <w:rFonts w:ascii="Times New Roman" w:hAnsi="Times New Roman" w:cs="Times New Roman"/>
          <w:sz w:val="24"/>
          <w:szCs w:val="24"/>
        </w:rPr>
        <w:t>Место учебного предмета в учебном плане</w:t>
      </w:r>
    </w:p>
    <w:p w:rsidR="007D0FD0" w:rsidRPr="007D0FD0" w:rsidRDefault="007D0FD0" w:rsidP="007D0F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FD0">
        <w:rPr>
          <w:rFonts w:ascii="Times New Roman" w:hAnsi="Times New Roman" w:cs="Times New Roman"/>
          <w:sz w:val="24"/>
          <w:szCs w:val="24"/>
        </w:rPr>
        <w:t>Учебный план __МОБУ СОШ №15_ предусматривает изучение пр</w:t>
      </w:r>
      <w:r>
        <w:rPr>
          <w:rFonts w:ascii="Times New Roman" w:hAnsi="Times New Roman" w:cs="Times New Roman"/>
          <w:sz w:val="24"/>
          <w:szCs w:val="24"/>
        </w:rPr>
        <w:t>едмета «Физика» в 10-11</w:t>
      </w:r>
      <w:r w:rsidRPr="007D0FD0">
        <w:rPr>
          <w:rFonts w:ascii="Times New Roman" w:hAnsi="Times New Roman" w:cs="Times New Roman"/>
          <w:sz w:val="24"/>
          <w:szCs w:val="24"/>
        </w:rPr>
        <w:t xml:space="preserve"> классах с учетом резерва свободного учебного времени, предусмотренного примерной программой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технологий, в объеме _68_ часов</w:t>
      </w:r>
      <w:r w:rsidRPr="007D0FD0">
        <w:rPr>
          <w:rFonts w:ascii="Times New Roman" w:hAnsi="Times New Roman" w:cs="Times New Roman"/>
          <w:sz w:val="24"/>
          <w:szCs w:val="24"/>
        </w:rPr>
        <w:t>, в том числе: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3257"/>
        <w:gridCol w:w="3257"/>
      </w:tblGrid>
      <w:tr w:rsidR="007D0FD0" w:rsidRPr="007D0FD0" w:rsidTr="007D0FD0">
        <w:tc>
          <w:tcPr>
            <w:tcW w:w="3257" w:type="dxa"/>
          </w:tcPr>
          <w:p w:rsidR="007D0FD0" w:rsidRPr="007D0FD0" w:rsidRDefault="007D0FD0" w:rsidP="007D0FD0">
            <w:pPr>
              <w:spacing w:after="160"/>
              <w:jc w:val="both"/>
            </w:pPr>
            <w:r w:rsidRPr="007D0FD0">
              <w:t xml:space="preserve">Класс </w:t>
            </w:r>
          </w:p>
        </w:tc>
        <w:tc>
          <w:tcPr>
            <w:tcW w:w="3257" w:type="dxa"/>
          </w:tcPr>
          <w:p w:rsidR="007D0FD0" w:rsidRPr="007D0FD0" w:rsidRDefault="007D0FD0" w:rsidP="007D0FD0">
            <w:pPr>
              <w:spacing w:after="160"/>
              <w:jc w:val="both"/>
            </w:pPr>
            <w:r w:rsidRPr="007D0FD0">
              <w:t>Кол-во часов</w:t>
            </w:r>
          </w:p>
        </w:tc>
      </w:tr>
      <w:tr w:rsidR="007D0FD0" w:rsidRPr="007D0FD0" w:rsidTr="007D0FD0">
        <w:tc>
          <w:tcPr>
            <w:tcW w:w="3257" w:type="dxa"/>
          </w:tcPr>
          <w:p w:rsidR="007D0FD0" w:rsidRPr="007D0FD0" w:rsidRDefault="007D0FD0" w:rsidP="007D0FD0">
            <w:pPr>
              <w:spacing w:after="160"/>
              <w:jc w:val="both"/>
            </w:pPr>
            <w:r>
              <w:t>10</w:t>
            </w:r>
          </w:p>
        </w:tc>
        <w:tc>
          <w:tcPr>
            <w:tcW w:w="3257" w:type="dxa"/>
          </w:tcPr>
          <w:p w:rsidR="007D0FD0" w:rsidRPr="007D0FD0" w:rsidRDefault="007D0FD0" w:rsidP="007D0FD0">
            <w:pPr>
              <w:spacing w:after="160"/>
              <w:jc w:val="both"/>
            </w:pPr>
            <w:r>
              <w:t>34</w:t>
            </w:r>
          </w:p>
        </w:tc>
      </w:tr>
      <w:tr w:rsidR="007D0FD0" w:rsidRPr="007D0FD0" w:rsidTr="007D0FD0">
        <w:tc>
          <w:tcPr>
            <w:tcW w:w="3257" w:type="dxa"/>
          </w:tcPr>
          <w:p w:rsidR="007D0FD0" w:rsidRPr="007D0FD0" w:rsidRDefault="007D0FD0" w:rsidP="007D0FD0">
            <w:pPr>
              <w:spacing w:after="160"/>
              <w:jc w:val="both"/>
            </w:pPr>
            <w:r>
              <w:t>11</w:t>
            </w:r>
          </w:p>
        </w:tc>
        <w:tc>
          <w:tcPr>
            <w:tcW w:w="3257" w:type="dxa"/>
          </w:tcPr>
          <w:p w:rsidR="007D0FD0" w:rsidRPr="007D0FD0" w:rsidRDefault="007D0FD0" w:rsidP="007D0FD0">
            <w:pPr>
              <w:spacing w:after="160"/>
              <w:jc w:val="both"/>
            </w:pPr>
            <w:r>
              <w:t>34</w:t>
            </w:r>
          </w:p>
        </w:tc>
      </w:tr>
    </w:tbl>
    <w:p w:rsidR="007D0FD0" w:rsidRPr="007D0FD0" w:rsidRDefault="007D0FD0" w:rsidP="007D0F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D0" w:rsidRPr="007D0FD0" w:rsidRDefault="007D0FD0" w:rsidP="007D0F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FD0">
        <w:rPr>
          <w:rFonts w:ascii="Times New Roman" w:hAnsi="Times New Roman" w:cs="Times New Roman"/>
          <w:sz w:val="24"/>
          <w:szCs w:val="24"/>
        </w:rPr>
        <w:t>Рабочая программа по химии представляет собой целостный документ, включающий четыре раздела:</w:t>
      </w:r>
    </w:p>
    <w:p w:rsidR="007D0FD0" w:rsidRPr="007D0FD0" w:rsidRDefault="007D0FD0" w:rsidP="007D0F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FD0">
        <w:rPr>
          <w:rFonts w:ascii="Times New Roman" w:hAnsi="Times New Roman" w:cs="Times New Roman"/>
          <w:sz w:val="24"/>
          <w:szCs w:val="24"/>
        </w:rPr>
        <w:t>1) пояснительную записку;</w:t>
      </w:r>
    </w:p>
    <w:p w:rsidR="007D0FD0" w:rsidRPr="007D0FD0" w:rsidRDefault="007D0FD0" w:rsidP="007D0F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FD0">
        <w:rPr>
          <w:rFonts w:ascii="Times New Roman" w:hAnsi="Times New Roman" w:cs="Times New Roman"/>
          <w:sz w:val="24"/>
          <w:szCs w:val="24"/>
        </w:rPr>
        <w:t>2) планируемые результаты освоения учебного предмета, курса;</w:t>
      </w:r>
    </w:p>
    <w:p w:rsidR="007D0FD0" w:rsidRPr="007D0FD0" w:rsidRDefault="007D0FD0" w:rsidP="007D0F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FD0">
        <w:rPr>
          <w:rFonts w:ascii="Times New Roman" w:hAnsi="Times New Roman" w:cs="Times New Roman"/>
          <w:sz w:val="24"/>
          <w:szCs w:val="24"/>
        </w:rPr>
        <w:t>3) содержание учебного предмета, курса;</w:t>
      </w:r>
    </w:p>
    <w:p w:rsidR="007D0FD0" w:rsidRPr="007D0FD0" w:rsidRDefault="007D0FD0" w:rsidP="007D0F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FD0">
        <w:rPr>
          <w:rFonts w:ascii="Times New Roman" w:hAnsi="Times New Roman" w:cs="Times New Roman"/>
          <w:sz w:val="24"/>
          <w:szCs w:val="24"/>
        </w:rPr>
        <w:t>4) учебно-</w:t>
      </w:r>
      <w:r w:rsidRPr="007D0FD0">
        <w:rPr>
          <w:rFonts w:ascii="Times New Roman" w:hAnsi="Times New Roman" w:cs="Times New Roman"/>
          <w:bCs/>
          <w:sz w:val="24"/>
          <w:szCs w:val="24"/>
        </w:rPr>
        <w:t xml:space="preserve">тематическое планирование, в том числе </w:t>
      </w:r>
      <w:r w:rsidRPr="007D0FD0">
        <w:rPr>
          <w:rFonts w:ascii="Times New Roman" w:hAnsi="Times New Roman" w:cs="Times New Roman"/>
          <w:bCs/>
          <w:sz w:val="24"/>
          <w:szCs w:val="24"/>
          <w:u w:val="single"/>
        </w:rPr>
        <w:t>с учетом рабочей программы воспитания</w:t>
      </w:r>
      <w:r w:rsidRPr="007D0FD0">
        <w:rPr>
          <w:rFonts w:ascii="Times New Roman" w:hAnsi="Times New Roman" w:cs="Times New Roman"/>
          <w:bCs/>
          <w:sz w:val="24"/>
          <w:szCs w:val="24"/>
        </w:rPr>
        <w:t xml:space="preserve"> с указанием количества часов, отводимых на освоение каждой темы.</w:t>
      </w:r>
    </w:p>
    <w:p w:rsidR="007D0FD0" w:rsidRPr="007D0FD0" w:rsidRDefault="007D0FD0" w:rsidP="007D0F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FD0">
        <w:rPr>
          <w:rFonts w:ascii="Times New Roman" w:hAnsi="Times New Roman" w:cs="Times New Roman"/>
          <w:sz w:val="24"/>
          <w:szCs w:val="24"/>
        </w:rPr>
        <w:t xml:space="preserve">1.3. Форма обучения очная, типы уроков по форме проведения (по концепции </w:t>
      </w:r>
      <w:proofErr w:type="spellStart"/>
      <w:r w:rsidRPr="007D0FD0">
        <w:rPr>
          <w:rFonts w:ascii="Times New Roman" w:hAnsi="Times New Roman" w:cs="Times New Roman"/>
          <w:sz w:val="24"/>
          <w:szCs w:val="24"/>
        </w:rPr>
        <w:t>Ю.К.Бабанского</w:t>
      </w:r>
      <w:proofErr w:type="spellEnd"/>
      <w:r w:rsidRPr="007D0FD0">
        <w:rPr>
          <w:rFonts w:ascii="Times New Roman" w:hAnsi="Times New Roman" w:cs="Times New Roman"/>
          <w:sz w:val="24"/>
          <w:szCs w:val="24"/>
        </w:rPr>
        <w:t>):</w:t>
      </w:r>
    </w:p>
    <w:p w:rsidR="007D0FD0" w:rsidRPr="007D0FD0" w:rsidRDefault="007D0FD0" w:rsidP="007D0FD0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FD0">
        <w:rPr>
          <w:rFonts w:ascii="Times New Roman" w:hAnsi="Times New Roman" w:cs="Times New Roman"/>
          <w:iCs/>
          <w:sz w:val="24"/>
          <w:szCs w:val="24"/>
        </w:rPr>
        <w:t>Уроки в форме соревнований и игр (виды</w:t>
      </w:r>
      <w:r w:rsidRPr="007D0FD0">
        <w:rPr>
          <w:rFonts w:ascii="Times New Roman" w:hAnsi="Times New Roman" w:cs="Times New Roman"/>
          <w:sz w:val="24"/>
          <w:szCs w:val="24"/>
        </w:rPr>
        <w:t xml:space="preserve">: КВН, викторина, турнир, дуэль, смотр знаний) </w:t>
      </w:r>
    </w:p>
    <w:p w:rsidR="007D0FD0" w:rsidRPr="007D0FD0" w:rsidRDefault="007D0FD0" w:rsidP="007D0FD0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FD0">
        <w:rPr>
          <w:rFonts w:ascii="Times New Roman" w:hAnsi="Times New Roman" w:cs="Times New Roman"/>
          <w:iCs/>
          <w:sz w:val="24"/>
          <w:szCs w:val="24"/>
        </w:rPr>
        <w:t>Уроки на основе нетрадиционной подачи материала (виды</w:t>
      </w:r>
      <w:r w:rsidRPr="007D0FD0">
        <w:rPr>
          <w:rFonts w:ascii="Times New Roman" w:hAnsi="Times New Roman" w:cs="Times New Roman"/>
          <w:sz w:val="24"/>
          <w:szCs w:val="24"/>
        </w:rPr>
        <w:t>: урок-откровение, урок-дублер, урок мудрости, творческий отчет, урок-эврика, урок открытых мыслей)</w:t>
      </w:r>
    </w:p>
    <w:p w:rsidR="007D0FD0" w:rsidRPr="007D0FD0" w:rsidRDefault="007D0FD0" w:rsidP="007D0FD0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FD0">
        <w:rPr>
          <w:rFonts w:ascii="Times New Roman" w:hAnsi="Times New Roman" w:cs="Times New Roman"/>
          <w:iCs/>
          <w:sz w:val="24"/>
          <w:szCs w:val="24"/>
        </w:rPr>
        <w:t>Уроки, напоминающие по форме публичные выступления (виды</w:t>
      </w:r>
      <w:r w:rsidRPr="007D0FD0">
        <w:rPr>
          <w:rFonts w:ascii="Times New Roman" w:hAnsi="Times New Roman" w:cs="Times New Roman"/>
          <w:sz w:val="24"/>
          <w:szCs w:val="24"/>
        </w:rPr>
        <w:t>: конференция (творческий отчет, защита проектов, рефератов), семинар, брифинг, аукцион, дискуссия, репортаж, интервью, панорама, телемост, диспут, лекция, консультация.</w:t>
      </w:r>
    </w:p>
    <w:p w:rsidR="007D0FD0" w:rsidRPr="007D0FD0" w:rsidRDefault="007D0FD0" w:rsidP="007D0FD0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FD0">
        <w:rPr>
          <w:rFonts w:ascii="Times New Roman" w:hAnsi="Times New Roman" w:cs="Times New Roman"/>
          <w:iCs/>
          <w:sz w:val="24"/>
          <w:szCs w:val="24"/>
        </w:rPr>
        <w:t>Уроки, имитирующие деятельность (виды</w:t>
      </w:r>
      <w:r w:rsidRPr="007D0FD0">
        <w:rPr>
          <w:rFonts w:ascii="Times New Roman" w:hAnsi="Times New Roman" w:cs="Times New Roman"/>
          <w:sz w:val="24"/>
          <w:szCs w:val="24"/>
        </w:rPr>
        <w:t>: деловые игры, урок-следствие, ученый совет, урок-суд, урок-откровение, урок-совершенствование)</w:t>
      </w:r>
    </w:p>
    <w:p w:rsidR="007D0FD0" w:rsidRPr="007D0FD0" w:rsidRDefault="007D0FD0" w:rsidP="007D0FD0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FD0">
        <w:rPr>
          <w:rFonts w:ascii="Times New Roman" w:hAnsi="Times New Roman" w:cs="Times New Roman"/>
          <w:iCs/>
          <w:sz w:val="24"/>
          <w:szCs w:val="24"/>
        </w:rPr>
        <w:lastRenderedPageBreak/>
        <w:t>Уроки в форме мероприятий (виды</w:t>
      </w:r>
      <w:r w:rsidRPr="007D0FD0">
        <w:rPr>
          <w:rFonts w:ascii="Times New Roman" w:hAnsi="Times New Roman" w:cs="Times New Roman"/>
          <w:sz w:val="24"/>
          <w:szCs w:val="24"/>
        </w:rPr>
        <w:t>: экскурсии, путешествия, прогулки, ролевые игры, концерт, литературная гостиная)</w:t>
      </w:r>
    </w:p>
    <w:p w:rsidR="007D0FD0" w:rsidRPr="007D0FD0" w:rsidRDefault="007D0FD0" w:rsidP="007D0FD0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FD0">
        <w:rPr>
          <w:rFonts w:ascii="Times New Roman" w:hAnsi="Times New Roman" w:cs="Times New Roman"/>
          <w:iCs/>
          <w:sz w:val="24"/>
          <w:szCs w:val="24"/>
        </w:rPr>
        <w:t>Уроки-фантазии (виды:</w:t>
      </w:r>
      <w:r w:rsidRPr="007D0FD0">
        <w:rPr>
          <w:rFonts w:ascii="Times New Roman" w:hAnsi="Times New Roman" w:cs="Times New Roman"/>
          <w:sz w:val="24"/>
          <w:szCs w:val="24"/>
        </w:rPr>
        <w:t xml:space="preserve"> сказка, спектакль, сюрприз)</w:t>
      </w:r>
    </w:p>
    <w:p w:rsidR="007D0FD0" w:rsidRPr="007D0FD0" w:rsidRDefault="007D0FD0" w:rsidP="007D0FD0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FD0">
        <w:rPr>
          <w:rFonts w:ascii="Times New Roman" w:hAnsi="Times New Roman" w:cs="Times New Roman"/>
          <w:iCs/>
          <w:sz w:val="24"/>
          <w:szCs w:val="24"/>
        </w:rPr>
        <w:t>Интегрированные уроки</w:t>
      </w:r>
    </w:p>
    <w:p w:rsidR="007D0FD0" w:rsidRPr="007D0FD0" w:rsidRDefault="007D0FD0" w:rsidP="007D0FD0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FD0">
        <w:rPr>
          <w:rFonts w:ascii="Times New Roman" w:hAnsi="Times New Roman" w:cs="Times New Roman"/>
          <w:sz w:val="24"/>
          <w:szCs w:val="24"/>
        </w:rPr>
        <w:t>Использование на уроке традиционных форм внеклассной работы: "следствие ведут знатоки", спектакль, "</w:t>
      </w:r>
      <w:proofErr w:type="spellStart"/>
      <w:r w:rsidRPr="007D0FD0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Pr="007D0FD0">
        <w:rPr>
          <w:rFonts w:ascii="Times New Roman" w:hAnsi="Times New Roman" w:cs="Times New Roman"/>
          <w:sz w:val="24"/>
          <w:szCs w:val="24"/>
        </w:rPr>
        <w:t>-ринг", диспут и т.д.</w:t>
      </w:r>
    </w:p>
    <w:p w:rsidR="007D0FD0" w:rsidRPr="007D0FD0" w:rsidRDefault="007D0FD0" w:rsidP="007D0FD0">
      <w:pPr>
        <w:numPr>
          <w:ilvl w:val="0"/>
          <w:numId w:val="3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FD0">
        <w:rPr>
          <w:rFonts w:ascii="Times New Roman" w:hAnsi="Times New Roman" w:cs="Times New Roman"/>
          <w:sz w:val="24"/>
          <w:szCs w:val="24"/>
        </w:rPr>
        <w:t>Трансформация традиционных способов организации урока: лекция-парадокс, парный опрос, экспресс-опрос, урок-защита оценки, урок-консультация, урок-практикум, урок-семинар и т.д.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учебного предмета «Физика» на уровне среднего общего образования: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b/>
          <w:bCs/>
          <w:sz w:val="24"/>
          <w:szCs w:val="24"/>
        </w:rPr>
        <w:t>Выпускник на базовом уровне научится:</w:t>
      </w:r>
    </w:p>
    <w:p w:rsidR="00A07396" w:rsidRPr="00A07396" w:rsidRDefault="00A07396" w:rsidP="00A07396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sz w:val="24"/>
          <w:szCs w:val="24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A07396" w:rsidRPr="00A07396" w:rsidRDefault="00A07396" w:rsidP="00A07396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sz w:val="24"/>
          <w:szCs w:val="24"/>
        </w:rPr>
        <w:t>демонстрировать на примерах взаимосвязь между физикой и другими естественными науками;</w:t>
      </w:r>
    </w:p>
    <w:p w:rsidR="00A07396" w:rsidRPr="00A07396" w:rsidRDefault="00A07396" w:rsidP="00A07396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sz w:val="24"/>
          <w:szCs w:val="24"/>
        </w:rPr>
        <w:t>устанавливать взаимосвязь естественно-научных явлений и применять основные физические модели для их описания и объяснения;</w:t>
      </w:r>
    </w:p>
    <w:p w:rsidR="00A07396" w:rsidRPr="00A07396" w:rsidRDefault="00A07396" w:rsidP="00A07396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sz w:val="24"/>
          <w:szCs w:val="24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A07396" w:rsidRPr="00A07396" w:rsidRDefault="00A07396" w:rsidP="00A07396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sz w:val="24"/>
          <w:szCs w:val="24"/>
        </w:rPr>
        <w:t>использовать современные IT-технологии для поиска, обработки и хранения информации физического содержания в ходе решения различных образовательных задач;</w:t>
      </w:r>
    </w:p>
    <w:p w:rsidR="00A07396" w:rsidRPr="00A07396" w:rsidRDefault="00A07396" w:rsidP="00A07396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sz w:val="24"/>
          <w:szCs w:val="24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A07396" w:rsidRPr="00A07396" w:rsidRDefault="00A07396" w:rsidP="00A07396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sz w:val="24"/>
          <w:szCs w:val="24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A07396" w:rsidRPr="00A07396" w:rsidRDefault="00A07396" w:rsidP="00A07396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sz w:val="24"/>
          <w:szCs w:val="24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A07396" w:rsidRPr="00A07396" w:rsidRDefault="00A07396" w:rsidP="00A07396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sz w:val="24"/>
          <w:szCs w:val="24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A07396" w:rsidRPr="00A07396" w:rsidRDefault="00A07396" w:rsidP="00A07396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sz w:val="24"/>
          <w:szCs w:val="24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A07396" w:rsidRPr="00A07396" w:rsidRDefault="00A07396" w:rsidP="00A07396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sz w:val="24"/>
          <w:szCs w:val="24"/>
        </w:rPr>
        <w:lastRenderedPageBreak/>
        <w:t>использовать IT-средства для наглядного представления результатов своей образовательной деятельности в виде презентаций, электронных отчетов и творческих работ;</w:t>
      </w:r>
    </w:p>
    <w:p w:rsidR="00A07396" w:rsidRPr="00A07396" w:rsidRDefault="00A07396" w:rsidP="00A07396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sz w:val="24"/>
          <w:szCs w:val="24"/>
        </w:rPr>
        <w:t xml:space="preserve">решать качественные задачи (в том числе и </w:t>
      </w:r>
      <w:proofErr w:type="spellStart"/>
      <w:r w:rsidRPr="00A07396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A07396">
        <w:rPr>
          <w:rFonts w:ascii="Times New Roman" w:hAnsi="Times New Roman" w:cs="Times New Roman"/>
          <w:sz w:val="24"/>
          <w:szCs w:val="24"/>
        </w:rPr>
        <w:t xml:space="preserve"> характера): используя модели, физические величины и законы, а также средства информационных технологий, выстраивать логически верную цепочку объяснения (доказательства) предложенного в задаче процесса (явления);</w:t>
      </w:r>
    </w:p>
    <w:p w:rsidR="00A07396" w:rsidRPr="00A07396" w:rsidRDefault="00A07396" w:rsidP="00A07396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sz w:val="24"/>
          <w:szCs w:val="24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:rsidR="00A07396" w:rsidRPr="00A07396" w:rsidRDefault="00A07396" w:rsidP="00A07396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sz w:val="24"/>
          <w:szCs w:val="24"/>
        </w:rPr>
        <w:t xml:space="preserve">учитывать границы применения изученных физических моделей при решении физических и </w:t>
      </w:r>
      <w:proofErr w:type="spellStart"/>
      <w:r w:rsidRPr="00A0739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07396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:rsidR="00A07396" w:rsidRPr="00A07396" w:rsidRDefault="00A07396" w:rsidP="00A07396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sz w:val="24"/>
          <w:szCs w:val="24"/>
        </w:rPr>
        <w:t>использовать информацию и применять знания о принципах работы и основных характеристиках</w:t>
      </w:r>
      <w:r w:rsidRPr="00A0739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07396">
        <w:rPr>
          <w:rFonts w:ascii="Times New Roman" w:hAnsi="Times New Roman" w:cs="Times New Roman"/>
          <w:sz w:val="24"/>
          <w:szCs w:val="24"/>
        </w:rPr>
        <w:t>изученных машин, приборов и других технических устройств для решения практических, учебно-исследовательских и проектных задач;</w:t>
      </w:r>
    </w:p>
    <w:p w:rsidR="00A07396" w:rsidRPr="00A07396" w:rsidRDefault="00A07396" w:rsidP="00A07396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sz w:val="24"/>
          <w:szCs w:val="24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</w:t>
      </w:r>
      <w:r w:rsidR="007D0FD0">
        <w:rPr>
          <w:rFonts w:ascii="Times New Roman" w:hAnsi="Times New Roman" w:cs="Times New Roman"/>
          <w:b/>
          <w:bCs/>
          <w:sz w:val="24"/>
          <w:szCs w:val="24"/>
        </w:rPr>
        <w:t>получит возможность</w:t>
      </w:r>
      <w:r w:rsidRPr="00A07396">
        <w:rPr>
          <w:rFonts w:ascii="Times New Roman" w:hAnsi="Times New Roman" w:cs="Times New Roman"/>
          <w:b/>
          <w:bCs/>
          <w:sz w:val="24"/>
          <w:szCs w:val="24"/>
        </w:rPr>
        <w:t xml:space="preserve"> научит</w:t>
      </w:r>
      <w:r w:rsidR="007D0FD0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A07396">
        <w:rPr>
          <w:rFonts w:ascii="Times New Roman" w:hAnsi="Times New Roman" w:cs="Times New Roman"/>
          <w:b/>
          <w:bCs/>
          <w:sz w:val="24"/>
          <w:szCs w:val="24"/>
        </w:rPr>
        <w:t>ся: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sz w:val="24"/>
          <w:szCs w:val="24"/>
        </w:rPr>
        <w:t>–</w:t>
      </w:r>
      <w:r w:rsidRPr="00A0739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07396">
        <w:rPr>
          <w:rFonts w:ascii="Times New Roman" w:hAnsi="Times New Roman" w:cs="Times New Roman"/>
          <w:sz w:val="24"/>
          <w:szCs w:val="24"/>
        </w:rPr>
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sz w:val="24"/>
          <w:szCs w:val="24"/>
        </w:rPr>
        <w:t>– характеризовать взаимосвязь между физикой и другими естественными науками;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sz w:val="24"/>
          <w:szCs w:val="24"/>
        </w:rPr>
        <w:t>– 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sz w:val="24"/>
          <w:szCs w:val="24"/>
        </w:rPr>
        <w:t>– 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sz w:val="24"/>
          <w:szCs w:val="24"/>
        </w:rPr>
        <w:t>–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sz w:val="24"/>
          <w:szCs w:val="24"/>
        </w:rPr>
        <w:t>– самостоятельно конструировать экспериментальные установки для проверки выдвинутых гипотез, рассчитывать абсолютную и относительную погрешности;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sz w:val="24"/>
          <w:szCs w:val="24"/>
        </w:rPr>
        <w:t>– самостоятельно планировать и проводить физические эксперименты;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sz w:val="24"/>
          <w:szCs w:val="24"/>
        </w:rPr>
        <w:t>– использовать современные информационные технологии для моделирования различных физических законов;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sz w:val="24"/>
          <w:szCs w:val="24"/>
        </w:rPr>
        <w:t>– 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sz w:val="24"/>
          <w:szCs w:val="24"/>
        </w:rPr>
        <w:t xml:space="preserve">– объяснять границы применения изученных физических моделей при решении физических и </w:t>
      </w:r>
      <w:proofErr w:type="spellStart"/>
      <w:r w:rsidRPr="00A0739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07396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sz w:val="24"/>
          <w:szCs w:val="24"/>
        </w:rPr>
        <w:lastRenderedPageBreak/>
        <w:t>– выдвигать гипотезы на основе знания основополагающих физических закономерностей и законов;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sz w:val="24"/>
          <w:szCs w:val="24"/>
        </w:rPr>
        <w:t>– 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sz w:val="24"/>
          <w:szCs w:val="24"/>
        </w:rPr>
        <w:t>– объяснять принципы работы и характеристики изученных машин, приборов и технических устройств;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sz w:val="24"/>
          <w:szCs w:val="24"/>
        </w:rPr>
        <w:t>– объяснять причину использования IT-средств в ходе решения тех или иных качественных и расчетных задач, доказывать невозможность их решения без использования информационных технологий;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sz w:val="24"/>
          <w:szCs w:val="24"/>
        </w:rPr>
        <w:t>–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A07396" w:rsidRDefault="00265F1C" w:rsidP="00A073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p w:rsidR="005F2268" w:rsidRDefault="005F2268" w:rsidP="00A073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контроля:</w:t>
      </w:r>
    </w:p>
    <w:p w:rsidR="005F2268" w:rsidRDefault="005F2268" w:rsidP="00A073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1.Текущий контроль- зачеты, самостоятельные работы, тесты, химические диктанты.</w:t>
      </w:r>
    </w:p>
    <w:p w:rsidR="005F2268" w:rsidRDefault="005F2268" w:rsidP="00A073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Промежуточный контроль – контрольные работы.</w:t>
      </w:r>
    </w:p>
    <w:p w:rsidR="005F2268" w:rsidRPr="005F2268" w:rsidRDefault="005F2268" w:rsidP="00A073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Итоговый контроль- итоговое тестирование.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sz w:val="24"/>
          <w:szCs w:val="24"/>
        </w:rPr>
        <w:t>Контроль осуществляется в форме контрольных работ по основным темам курса, а также зачетов и самостоятельных работ, тестов, химических диктантов. Оценка качества образования происходит по пятибалльной системе.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Оценивание ответов учащихся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Оценка 5</w:t>
      </w:r>
      <w:r w:rsidRPr="00A07396">
        <w:rPr>
          <w:rFonts w:ascii="Times New Roman" w:hAnsi="Times New Roman" w:cs="Times New Roman"/>
          <w:sz w:val="24"/>
          <w:szCs w:val="24"/>
        </w:rPr>
        <w:t> 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Оценка 4</w:t>
      </w:r>
      <w:r w:rsidRPr="00A07396">
        <w:rPr>
          <w:rFonts w:ascii="Times New Roman" w:hAnsi="Times New Roman" w:cs="Times New Roman"/>
          <w:sz w:val="24"/>
          <w:szCs w:val="24"/>
        </w:rPr>
        <w:t> ставится, если ответ ученика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Оценка 3</w:t>
      </w:r>
      <w:r w:rsidRPr="00A07396">
        <w:rPr>
          <w:rFonts w:ascii="Times New Roman" w:hAnsi="Times New Roman" w:cs="Times New Roman"/>
          <w:sz w:val="24"/>
          <w:szCs w:val="24"/>
        </w:rPr>
        <w:t> ставится,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программного материала;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Оценка 2</w:t>
      </w:r>
      <w:r w:rsidRPr="00A07396">
        <w:rPr>
          <w:rFonts w:ascii="Times New Roman" w:hAnsi="Times New Roman" w:cs="Times New Roman"/>
          <w:sz w:val="24"/>
          <w:szCs w:val="24"/>
        </w:rPr>
        <w:t> 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Оценивание контрольных работ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Оценка 5</w:t>
      </w:r>
      <w:r w:rsidRPr="00A07396">
        <w:rPr>
          <w:rFonts w:ascii="Times New Roman" w:hAnsi="Times New Roman" w:cs="Times New Roman"/>
          <w:sz w:val="24"/>
          <w:szCs w:val="24"/>
        </w:rPr>
        <w:t> ставится за работу, выполненную полностью без ошибок и недочетов.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Оценка 4</w:t>
      </w:r>
      <w:r w:rsidRPr="00A07396">
        <w:rPr>
          <w:rFonts w:ascii="Times New Roman" w:hAnsi="Times New Roman" w:cs="Times New Roman"/>
          <w:sz w:val="24"/>
          <w:szCs w:val="24"/>
        </w:rPr>
        <w:t> 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Оценка 3</w:t>
      </w:r>
      <w:r w:rsidRPr="00A07396">
        <w:rPr>
          <w:rFonts w:ascii="Times New Roman" w:hAnsi="Times New Roman" w:cs="Times New Roman"/>
          <w:sz w:val="24"/>
          <w:szCs w:val="24"/>
        </w:rPr>
        <w:t> 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Оценка 2</w:t>
      </w:r>
      <w:r w:rsidRPr="00A07396">
        <w:rPr>
          <w:rFonts w:ascii="Times New Roman" w:hAnsi="Times New Roman" w:cs="Times New Roman"/>
          <w:sz w:val="24"/>
          <w:szCs w:val="24"/>
        </w:rPr>
        <w:t> ставится, если число ошибок и недочетов превысило норму для оценки 3 или правильно выполнено менее 2/3 всей работы.</w:t>
      </w:r>
      <w:r w:rsidRPr="00A07396">
        <w:rPr>
          <w:rFonts w:ascii="Times New Roman" w:hAnsi="Times New Roman" w:cs="Times New Roman"/>
          <w:sz w:val="24"/>
          <w:szCs w:val="24"/>
        </w:rPr>
        <w:br/>
      </w:r>
      <w:r w:rsidRPr="00A073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Оценивание практических работ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Оценка 5</w:t>
      </w:r>
      <w:r w:rsidRPr="00A07396">
        <w:rPr>
          <w:rFonts w:ascii="Times New Roman" w:hAnsi="Times New Roman" w:cs="Times New Roman"/>
          <w:sz w:val="24"/>
          <w:szCs w:val="24"/>
        </w:rPr>
        <w:t xml:space="preserve"> 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техники безопасности; </w:t>
      </w:r>
      <w:proofErr w:type="spellStart"/>
      <w:r w:rsidRPr="00A07396">
        <w:rPr>
          <w:rFonts w:ascii="Times New Roman" w:hAnsi="Times New Roman" w:cs="Times New Roman"/>
          <w:sz w:val="24"/>
          <w:szCs w:val="24"/>
        </w:rPr>
        <w:t>правиьно</w:t>
      </w:r>
      <w:proofErr w:type="spellEnd"/>
      <w:r w:rsidRPr="00A07396">
        <w:rPr>
          <w:rFonts w:ascii="Times New Roman" w:hAnsi="Times New Roman" w:cs="Times New Roman"/>
          <w:sz w:val="24"/>
          <w:szCs w:val="24"/>
        </w:rPr>
        <w:t xml:space="preserve"> и аккуратно выполняет все записи, таблицы, рисунки. Чертежи, графики, вычисления; правильно выполняет анализ погрешностей.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Оценка 4</w:t>
      </w:r>
      <w:r w:rsidRPr="00A07396">
        <w:rPr>
          <w:rFonts w:ascii="Times New Roman" w:hAnsi="Times New Roman" w:cs="Times New Roman"/>
          <w:sz w:val="24"/>
          <w:szCs w:val="24"/>
        </w:rPr>
        <w:t> 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Оценка 3</w:t>
      </w:r>
      <w:r w:rsidRPr="00A07396">
        <w:rPr>
          <w:rFonts w:ascii="Times New Roman" w:hAnsi="Times New Roman" w:cs="Times New Roman"/>
          <w:sz w:val="24"/>
          <w:szCs w:val="24"/>
        </w:rPr>
        <w:t> ставится, если работа выполнена не полностью, но объем выполненной части таков, что позволяет получить правильный результат и вывод; если в ходе проведения опыта и измерения были допущены ошибки.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Оценка 2</w:t>
      </w:r>
      <w:r w:rsidRPr="00A07396">
        <w:rPr>
          <w:rFonts w:ascii="Times New Roman" w:hAnsi="Times New Roman" w:cs="Times New Roman"/>
          <w:sz w:val="24"/>
          <w:szCs w:val="24"/>
        </w:rPr>
        <w:t> ставится, если работа выполнена не полностью и объем выполненной части работ не позволяет сделать правильных выводов; если опыты, измерения, вычисления, наблюдения производились неправильно.</w:t>
      </w:r>
    </w:p>
    <w:p w:rsid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sz w:val="24"/>
          <w:szCs w:val="24"/>
        </w:rPr>
        <w:t xml:space="preserve">Правила безопасности при организации образовательного процесса по </w:t>
      </w:r>
      <w:proofErr w:type="spellStart"/>
      <w:r w:rsidRPr="00A07396">
        <w:rPr>
          <w:rFonts w:ascii="Times New Roman" w:hAnsi="Times New Roman" w:cs="Times New Roman"/>
          <w:sz w:val="24"/>
          <w:szCs w:val="24"/>
        </w:rPr>
        <w:t>физикеи</w:t>
      </w:r>
      <w:proofErr w:type="spellEnd"/>
      <w:r w:rsidRPr="00A07396">
        <w:rPr>
          <w:rFonts w:ascii="Times New Roman" w:hAnsi="Times New Roman" w:cs="Times New Roman"/>
          <w:sz w:val="24"/>
          <w:szCs w:val="24"/>
        </w:rPr>
        <w:t xml:space="preserve"> устанавливают требования к мерам безопасности при проведении уроков, работ исследовательского характера, проектной деятельности, элективных курсов, а также определяют обязанности участников образовательного процесса по обеспечению безопасных условий организации образовательного процесса.</w:t>
      </w:r>
    </w:p>
    <w:p w:rsidR="00265F1C" w:rsidRPr="00265F1C" w:rsidRDefault="00265F1C" w:rsidP="00265F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1C">
        <w:rPr>
          <w:rFonts w:ascii="Times New Roman" w:hAnsi="Times New Roman" w:cs="Times New Roman"/>
          <w:bCs/>
          <w:sz w:val="24"/>
          <w:szCs w:val="24"/>
        </w:rPr>
        <w:t>ПЕРЕЧЕНЬ ОШИБОК</w:t>
      </w:r>
    </w:p>
    <w:p w:rsidR="00265F1C" w:rsidRPr="00265F1C" w:rsidRDefault="00265F1C" w:rsidP="00265F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1C">
        <w:rPr>
          <w:rFonts w:ascii="Times New Roman" w:hAnsi="Times New Roman" w:cs="Times New Roman"/>
          <w:sz w:val="24"/>
          <w:szCs w:val="24"/>
        </w:rPr>
        <w:t> </w:t>
      </w:r>
      <w:r w:rsidRPr="00265F1C">
        <w:rPr>
          <w:rFonts w:ascii="Times New Roman" w:hAnsi="Times New Roman" w:cs="Times New Roman"/>
          <w:bCs/>
          <w:i/>
          <w:iCs/>
          <w:sz w:val="24"/>
          <w:szCs w:val="24"/>
        </w:rPr>
        <w:t>Грубые ошибки</w:t>
      </w:r>
    </w:p>
    <w:p w:rsidR="00265F1C" w:rsidRPr="00265F1C" w:rsidRDefault="00265F1C" w:rsidP="00265F1C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1C">
        <w:rPr>
          <w:rFonts w:ascii="Times New Roman" w:hAnsi="Times New Roman" w:cs="Times New Roman"/>
          <w:sz w:val="24"/>
          <w:szCs w:val="24"/>
        </w:rPr>
        <w:t>Незнание определений основных понятий, законов, правил, основных положений теории, формул, общепринятых символов обозначения физических величин, единиц измерения.</w:t>
      </w:r>
    </w:p>
    <w:p w:rsidR="00265F1C" w:rsidRPr="00265F1C" w:rsidRDefault="00265F1C" w:rsidP="00265F1C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1C">
        <w:rPr>
          <w:rFonts w:ascii="Times New Roman" w:hAnsi="Times New Roman" w:cs="Times New Roman"/>
          <w:sz w:val="24"/>
          <w:szCs w:val="24"/>
        </w:rPr>
        <w:t>Неумение выделить в ответе главное.</w:t>
      </w:r>
    </w:p>
    <w:p w:rsidR="00265F1C" w:rsidRPr="00265F1C" w:rsidRDefault="00265F1C" w:rsidP="00265F1C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1C">
        <w:rPr>
          <w:rFonts w:ascii="Times New Roman" w:hAnsi="Times New Roman" w:cs="Times New Roman"/>
          <w:sz w:val="24"/>
          <w:szCs w:val="24"/>
        </w:rPr>
        <w:t>Неумение применять знания для решения задач и объяснения физических явлений.</w:t>
      </w:r>
    </w:p>
    <w:p w:rsidR="00265F1C" w:rsidRPr="00265F1C" w:rsidRDefault="00265F1C" w:rsidP="00265F1C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1C">
        <w:rPr>
          <w:rFonts w:ascii="Times New Roman" w:hAnsi="Times New Roman" w:cs="Times New Roman"/>
          <w:sz w:val="24"/>
          <w:szCs w:val="24"/>
        </w:rPr>
        <w:t>Неумение читать и строить графики и принципиальные схемы.</w:t>
      </w:r>
    </w:p>
    <w:p w:rsidR="00265F1C" w:rsidRPr="00265F1C" w:rsidRDefault="00265F1C" w:rsidP="00265F1C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1C">
        <w:rPr>
          <w:rFonts w:ascii="Times New Roman" w:hAnsi="Times New Roman" w:cs="Times New Roman"/>
          <w:sz w:val="24"/>
          <w:szCs w:val="24"/>
        </w:rPr>
        <w:lastRenderedPageBreak/>
        <w:t>Неумение подготовить к работе установку или лабораторное оборудование, провести опыт, необходимые расчёты, или использовать полученные данные для выводов.</w:t>
      </w:r>
    </w:p>
    <w:p w:rsidR="00265F1C" w:rsidRPr="00265F1C" w:rsidRDefault="00265F1C" w:rsidP="00265F1C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1C">
        <w:rPr>
          <w:rFonts w:ascii="Times New Roman" w:hAnsi="Times New Roman" w:cs="Times New Roman"/>
          <w:sz w:val="24"/>
          <w:szCs w:val="24"/>
        </w:rPr>
        <w:t>Небрежное отношение к лабораторному оборудованию и измерительным приборам.</w:t>
      </w:r>
    </w:p>
    <w:p w:rsidR="00265F1C" w:rsidRPr="00265F1C" w:rsidRDefault="00265F1C" w:rsidP="00265F1C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1C">
        <w:rPr>
          <w:rFonts w:ascii="Times New Roman" w:hAnsi="Times New Roman" w:cs="Times New Roman"/>
          <w:sz w:val="24"/>
          <w:szCs w:val="24"/>
        </w:rPr>
        <w:t>Неумение определить показание измерительного прибора.</w:t>
      </w:r>
    </w:p>
    <w:p w:rsidR="00265F1C" w:rsidRPr="00265F1C" w:rsidRDefault="00265F1C" w:rsidP="00265F1C">
      <w:pPr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1C">
        <w:rPr>
          <w:rFonts w:ascii="Times New Roman" w:hAnsi="Times New Roman" w:cs="Times New Roman"/>
          <w:sz w:val="24"/>
          <w:szCs w:val="24"/>
        </w:rPr>
        <w:t>Нарушение требований правил безопасного труда при выполнении эксперимента.</w:t>
      </w:r>
    </w:p>
    <w:p w:rsidR="00265F1C" w:rsidRPr="00265F1C" w:rsidRDefault="00265F1C" w:rsidP="00265F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1C">
        <w:rPr>
          <w:rFonts w:ascii="Times New Roman" w:hAnsi="Times New Roman" w:cs="Times New Roman"/>
          <w:bCs/>
          <w:i/>
          <w:iCs/>
          <w:sz w:val="24"/>
          <w:szCs w:val="24"/>
        </w:rPr>
        <w:t>Негрубые ошибки</w:t>
      </w:r>
    </w:p>
    <w:p w:rsidR="00265F1C" w:rsidRPr="00265F1C" w:rsidRDefault="00265F1C" w:rsidP="00265F1C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1C">
        <w:rPr>
          <w:rFonts w:ascii="Times New Roman" w:hAnsi="Times New Roman" w:cs="Times New Roman"/>
          <w:sz w:val="24"/>
          <w:szCs w:val="24"/>
        </w:rPr>
        <w:t>Неточности формулировок, определений, понятий, законов, теорий, вызванные неполнотой охвата основных признаков определяемого понятия, ошибки, вызванные несоблюдением условий проведения опыта или измерений.</w:t>
      </w:r>
    </w:p>
    <w:p w:rsidR="00265F1C" w:rsidRPr="00265F1C" w:rsidRDefault="00265F1C" w:rsidP="00265F1C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1C">
        <w:rPr>
          <w:rFonts w:ascii="Times New Roman" w:hAnsi="Times New Roman" w:cs="Times New Roman"/>
          <w:sz w:val="24"/>
          <w:szCs w:val="24"/>
        </w:rPr>
        <w:t>Ошибки в условных обозначениях на принципиальных схемах, неточности чертежей, графиков, схем.</w:t>
      </w:r>
    </w:p>
    <w:p w:rsidR="00265F1C" w:rsidRPr="00265F1C" w:rsidRDefault="00265F1C" w:rsidP="00265F1C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1C">
        <w:rPr>
          <w:rFonts w:ascii="Times New Roman" w:hAnsi="Times New Roman" w:cs="Times New Roman"/>
          <w:sz w:val="24"/>
          <w:szCs w:val="24"/>
        </w:rPr>
        <w:t>Пропуск или неточное написание наименований единиц физических величин.</w:t>
      </w:r>
    </w:p>
    <w:p w:rsidR="00265F1C" w:rsidRPr="00265F1C" w:rsidRDefault="00265F1C" w:rsidP="00265F1C">
      <w:pPr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1C">
        <w:rPr>
          <w:rFonts w:ascii="Times New Roman" w:hAnsi="Times New Roman" w:cs="Times New Roman"/>
          <w:sz w:val="24"/>
          <w:szCs w:val="24"/>
        </w:rPr>
        <w:t>Нерациональный выбор хода решения.</w:t>
      </w:r>
    </w:p>
    <w:p w:rsidR="00265F1C" w:rsidRPr="00265F1C" w:rsidRDefault="00265F1C" w:rsidP="00265F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1C">
        <w:rPr>
          <w:rFonts w:ascii="Times New Roman" w:hAnsi="Times New Roman" w:cs="Times New Roman"/>
          <w:bCs/>
          <w:i/>
          <w:iCs/>
          <w:sz w:val="24"/>
          <w:szCs w:val="24"/>
        </w:rPr>
        <w:t>Недочёты</w:t>
      </w:r>
    </w:p>
    <w:p w:rsidR="00265F1C" w:rsidRPr="00265F1C" w:rsidRDefault="00265F1C" w:rsidP="00265F1C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1C">
        <w:rPr>
          <w:rFonts w:ascii="Times New Roman" w:hAnsi="Times New Roman" w:cs="Times New Roman"/>
          <w:sz w:val="24"/>
          <w:szCs w:val="24"/>
        </w:rPr>
        <w:t>Нерациональные записи при вычислениях, нерациональные приёмы в вычислении, преобразовании и решении задач.</w:t>
      </w:r>
    </w:p>
    <w:p w:rsidR="00265F1C" w:rsidRPr="00265F1C" w:rsidRDefault="00265F1C" w:rsidP="00265F1C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1C">
        <w:rPr>
          <w:rFonts w:ascii="Times New Roman" w:hAnsi="Times New Roman" w:cs="Times New Roman"/>
          <w:sz w:val="24"/>
          <w:szCs w:val="24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265F1C" w:rsidRPr="00265F1C" w:rsidRDefault="00265F1C" w:rsidP="00265F1C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1C">
        <w:rPr>
          <w:rFonts w:ascii="Times New Roman" w:hAnsi="Times New Roman" w:cs="Times New Roman"/>
          <w:sz w:val="24"/>
          <w:szCs w:val="24"/>
        </w:rPr>
        <w:t>Отдельные погрешности в формулировке вопроса или ответа.</w:t>
      </w:r>
    </w:p>
    <w:p w:rsidR="00265F1C" w:rsidRPr="00265F1C" w:rsidRDefault="00265F1C" w:rsidP="00265F1C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1C">
        <w:rPr>
          <w:rFonts w:ascii="Times New Roman" w:hAnsi="Times New Roman" w:cs="Times New Roman"/>
          <w:sz w:val="24"/>
          <w:szCs w:val="24"/>
        </w:rPr>
        <w:t>Небрежное выполнение записей, чертежей, схем, графиков.</w:t>
      </w:r>
    </w:p>
    <w:p w:rsidR="00265F1C" w:rsidRPr="00265F1C" w:rsidRDefault="00265F1C" w:rsidP="00A07396">
      <w:pPr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F1C">
        <w:rPr>
          <w:rFonts w:ascii="Times New Roman" w:hAnsi="Times New Roman" w:cs="Times New Roman"/>
          <w:sz w:val="24"/>
          <w:szCs w:val="24"/>
        </w:rPr>
        <w:t>Орфографические и пунктуационные ошибки.</w:t>
      </w:r>
    </w:p>
    <w:p w:rsidR="00A07396" w:rsidRPr="00A07396" w:rsidRDefault="00265F1C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A07396" w:rsidRPr="00A07396">
        <w:rPr>
          <w:rFonts w:ascii="Times New Roman" w:hAnsi="Times New Roman" w:cs="Times New Roman"/>
          <w:b/>
          <w:bCs/>
          <w:sz w:val="24"/>
          <w:szCs w:val="24"/>
        </w:rPr>
        <w:t>одержание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курса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b/>
          <w:bCs/>
          <w:sz w:val="24"/>
          <w:szCs w:val="24"/>
          <w:u w:val="single"/>
        </w:rPr>
        <w:t>10 класс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b/>
          <w:bCs/>
          <w:sz w:val="24"/>
          <w:szCs w:val="24"/>
        </w:rPr>
        <w:t>Научный метод познания природы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sz w:val="24"/>
          <w:szCs w:val="24"/>
        </w:rPr>
        <w:t>Физика – фундаментальная наука о природе. Научный метод познания.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sz w:val="24"/>
          <w:szCs w:val="24"/>
        </w:rPr>
        <w:t>Методы научного исследования физических явлений. Эксперимент и теория в процессе познания природы. Погрешности измерения физических величин. Научные гипотезы. Модели физических явлений. Физические законы и теории. Границы применимости физических законов. Физическая картина мира. Открытия в физике – основа прогресса в технике и технологии производства.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b/>
          <w:bCs/>
          <w:sz w:val="24"/>
          <w:szCs w:val="24"/>
        </w:rPr>
        <w:t>Механика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sz w:val="24"/>
          <w:szCs w:val="24"/>
        </w:rPr>
        <w:t>Системы отсчета. Скалярные и векторные физические величины. Механическое движение и его виды. Относительность механического движения. Мгновенная скорость. Ускорение. Равноускоренное движение. Движение по окружности с постоянной по модулю скоростью. Принцип относительности Галилея.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sz w:val="24"/>
          <w:szCs w:val="24"/>
        </w:rPr>
        <w:t>Масса и сила. Законы динамики. Способы измерения сил. Инерциальные системы отсчета. Закон всемирного тяготения.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sz w:val="24"/>
          <w:szCs w:val="24"/>
        </w:rPr>
        <w:lastRenderedPageBreak/>
        <w:t>Закон сохранения импульса. Кинетическая энергия и работа. Потенциальная энергия тела в гравитационном поле. Потенциальная энергия упруго деформированного тела. Закон сохранения механической энергии.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b/>
          <w:bCs/>
          <w:sz w:val="24"/>
          <w:szCs w:val="24"/>
        </w:rPr>
        <w:t>Лабораторные работы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sz w:val="24"/>
          <w:szCs w:val="24"/>
        </w:rPr>
        <w:t>Изучение закона сохранения механической энергии.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b/>
          <w:bCs/>
          <w:sz w:val="24"/>
          <w:szCs w:val="24"/>
        </w:rPr>
        <w:t>Молекулярная физика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7396">
        <w:rPr>
          <w:rFonts w:ascii="Times New Roman" w:hAnsi="Times New Roman" w:cs="Times New Roman"/>
          <w:sz w:val="24"/>
          <w:szCs w:val="24"/>
        </w:rPr>
        <w:t>Молекулярно</w:t>
      </w:r>
      <w:proofErr w:type="spellEnd"/>
      <w:r w:rsidRPr="00A07396">
        <w:rPr>
          <w:rFonts w:ascii="Times New Roman" w:hAnsi="Times New Roman" w:cs="Times New Roman"/>
          <w:sz w:val="24"/>
          <w:szCs w:val="24"/>
        </w:rPr>
        <w:t xml:space="preserve"> – кинетическая теория строения вещества и ее экспериментальные основания.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sz w:val="24"/>
          <w:szCs w:val="24"/>
        </w:rPr>
        <w:t>Абсолютная температура. Уравнение состояния идеального газа.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sz w:val="24"/>
          <w:szCs w:val="24"/>
        </w:rPr>
        <w:t>Связь средней кинетической энергии теплового движения молекул с абсолютной температурой.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sz w:val="24"/>
          <w:szCs w:val="24"/>
        </w:rPr>
        <w:t>Строение жидкостей и твердых тел.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sz w:val="24"/>
          <w:szCs w:val="24"/>
        </w:rPr>
        <w:t>Внутренняя энергия. Работа и теплопередача как способы изменения внутренней энергии. Первый закон термодинамики. Принципы действия тепловых машин. Проблемы теплоэнергетики и охрана окружающей среды.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b/>
          <w:bCs/>
          <w:sz w:val="24"/>
          <w:szCs w:val="24"/>
        </w:rPr>
        <w:t>Лабораторные работы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sz w:val="24"/>
          <w:szCs w:val="24"/>
        </w:rPr>
        <w:t>Опытная проверка закона Гей-Люссака.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b/>
          <w:bCs/>
          <w:sz w:val="24"/>
          <w:szCs w:val="24"/>
        </w:rPr>
        <w:t>Электродинамика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sz w:val="24"/>
          <w:szCs w:val="24"/>
        </w:rPr>
        <w:t>Элементарный электрический заряд. Закон сохранения электрического заряда. Закон Кулона. Электрическое поле. Разность потенциалов. Источники постоянного тока. Электродвижущая сила. Закон Ома для полной электрической цепи. Электрический ток в металлах, электролитах, г</w:t>
      </w:r>
      <w:r w:rsidR="00265F1C">
        <w:rPr>
          <w:rFonts w:ascii="Times New Roman" w:hAnsi="Times New Roman" w:cs="Times New Roman"/>
          <w:sz w:val="24"/>
          <w:szCs w:val="24"/>
        </w:rPr>
        <w:t>азах и вакууме. Полупроводники.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b/>
          <w:bCs/>
          <w:sz w:val="24"/>
          <w:szCs w:val="24"/>
        </w:rPr>
        <w:t>Лабораторные работы</w:t>
      </w:r>
    </w:p>
    <w:p w:rsidR="00A07396" w:rsidRPr="00A07396" w:rsidRDefault="00A07396" w:rsidP="00A07396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sz w:val="24"/>
          <w:szCs w:val="24"/>
        </w:rPr>
        <w:t>Изучение последовательного и параллельного соединения проводников.</w:t>
      </w:r>
    </w:p>
    <w:p w:rsidR="00A07396" w:rsidRPr="00A07396" w:rsidRDefault="00A07396" w:rsidP="00A07396">
      <w:pPr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sz w:val="24"/>
          <w:szCs w:val="24"/>
        </w:rPr>
        <w:t>Измерение ЭДС и внутреннего сопротивления источника тока.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b/>
          <w:bCs/>
          <w:sz w:val="24"/>
          <w:szCs w:val="24"/>
        </w:rPr>
        <w:t>Экспериментальная физика</w:t>
      </w:r>
    </w:p>
    <w:p w:rsid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sz w:val="24"/>
          <w:szCs w:val="24"/>
        </w:rPr>
        <w:t>Опыты, иллюстрирующие изучаемые явления.</w:t>
      </w:r>
    </w:p>
    <w:p w:rsidR="00F3254A" w:rsidRPr="00F3254A" w:rsidRDefault="00F3254A" w:rsidP="00F32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4A">
        <w:rPr>
          <w:rFonts w:ascii="Times New Roman" w:hAnsi="Times New Roman" w:cs="Times New Roman"/>
          <w:b/>
          <w:bCs/>
          <w:sz w:val="24"/>
          <w:szCs w:val="24"/>
          <w:u w:val="single"/>
        </w:rPr>
        <w:t>11 класс</w:t>
      </w:r>
    </w:p>
    <w:p w:rsidR="00F3254A" w:rsidRPr="00F3254A" w:rsidRDefault="00F3254A" w:rsidP="00F32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4A">
        <w:rPr>
          <w:rFonts w:ascii="Times New Roman" w:hAnsi="Times New Roman" w:cs="Times New Roman"/>
          <w:b/>
          <w:bCs/>
          <w:sz w:val="24"/>
          <w:szCs w:val="24"/>
        </w:rPr>
        <w:t>Электродинамика (продолжение)</w:t>
      </w:r>
    </w:p>
    <w:p w:rsidR="00F3254A" w:rsidRPr="00F3254A" w:rsidRDefault="00F3254A" w:rsidP="00F32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4A">
        <w:rPr>
          <w:rFonts w:ascii="Times New Roman" w:hAnsi="Times New Roman" w:cs="Times New Roman"/>
          <w:sz w:val="24"/>
          <w:szCs w:val="24"/>
        </w:rPr>
        <w:t>Магнитное поле тока. Индукция магнитного поля. Сила Ампера. Сила Лоренца. Самоиндукция. Индуктивность. Энергия магнитного поля. Магнитные свойства вещества. Электродвигатель. Закон электромагнитной индукции. Правило Ленца. Индукционный генератор электрического тока.</w:t>
      </w:r>
    </w:p>
    <w:p w:rsidR="00F3254A" w:rsidRPr="00F3254A" w:rsidRDefault="00F3254A" w:rsidP="00F32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4A">
        <w:rPr>
          <w:rFonts w:ascii="Times New Roman" w:hAnsi="Times New Roman" w:cs="Times New Roman"/>
          <w:b/>
          <w:bCs/>
          <w:sz w:val="24"/>
          <w:szCs w:val="24"/>
        </w:rPr>
        <w:t>Лабораторные работы</w:t>
      </w:r>
    </w:p>
    <w:p w:rsidR="00F3254A" w:rsidRPr="00F3254A" w:rsidRDefault="00F3254A" w:rsidP="00F3254A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4A">
        <w:rPr>
          <w:rFonts w:ascii="Times New Roman" w:hAnsi="Times New Roman" w:cs="Times New Roman"/>
          <w:sz w:val="24"/>
          <w:szCs w:val="24"/>
        </w:rPr>
        <w:t>Наблюдение действия магнитного поля на ток.</w:t>
      </w:r>
    </w:p>
    <w:p w:rsidR="00F3254A" w:rsidRPr="00F3254A" w:rsidRDefault="00F3254A" w:rsidP="00F3254A">
      <w:pPr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4A">
        <w:rPr>
          <w:rFonts w:ascii="Times New Roman" w:hAnsi="Times New Roman" w:cs="Times New Roman"/>
          <w:sz w:val="24"/>
          <w:szCs w:val="24"/>
        </w:rPr>
        <w:t>Изучение явления электромагнитной индукции.</w:t>
      </w:r>
    </w:p>
    <w:p w:rsidR="00F3254A" w:rsidRPr="00F3254A" w:rsidRDefault="00F3254A" w:rsidP="00F32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4A">
        <w:rPr>
          <w:rFonts w:ascii="Times New Roman" w:hAnsi="Times New Roman" w:cs="Times New Roman"/>
          <w:b/>
          <w:bCs/>
          <w:sz w:val="24"/>
          <w:szCs w:val="24"/>
        </w:rPr>
        <w:t>Электромагнитные колебания и волны</w:t>
      </w:r>
    </w:p>
    <w:p w:rsidR="00F3254A" w:rsidRPr="00F3254A" w:rsidRDefault="00F3254A" w:rsidP="00F32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4A">
        <w:rPr>
          <w:rFonts w:ascii="Times New Roman" w:hAnsi="Times New Roman" w:cs="Times New Roman"/>
          <w:sz w:val="24"/>
          <w:szCs w:val="24"/>
        </w:rPr>
        <w:lastRenderedPageBreak/>
        <w:t>Колебательный контур. Свободные и вынужденные электромагнитные колебания. Гармонические электромагнитные колебания. Электрический резонанс. Производство, передача и потребление электрической энергии.</w:t>
      </w:r>
    </w:p>
    <w:p w:rsidR="00F3254A" w:rsidRPr="00F3254A" w:rsidRDefault="00F3254A" w:rsidP="00F32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4A">
        <w:rPr>
          <w:rFonts w:ascii="Times New Roman" w:hAnsi="Times New Roman" w:cs="Times New Roman"/>
          <w:sz w:val="24"/>
          <w:szCs w:val="24"/>
        </w:rPr>
        <w:t>Электромагнитное поле. Электромагнитные волны. Скорость электромагнитных волн. Свойства электромагнитных волн. Принципы радиосвязи и телевидения.</w:t>
      </w:r>
    </w:p>
    <w:p w:rsidR="00F3254A" w:rsidRPr="00F3254A" w:rsidRDefault="00F3254A" w:rsidP="00F32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4A">
        <w:rPr>
          <w:rFonts w:ascii="Times New Roman" w:hAnsi="Times New Roman" w:cs="Times New Roman"/>
          <w:sz w:val="24"/>
          <w:szCs w:val="24"/>
        </w:rPr>
        <w:t>Скорость света. Законы отражения и преломления света. Интерференция света. Дифракция света. Дифракционная решетка. Поляризация света. Дисперсия света. Линзы. Формула тонкой линзы. Оптические приборы.</w:t>
      </w:r>
    </w:p>
    <w:p w:rsidR="00F3254A" w:rsidRPr="00F3254A" w:rsidRDefault="00F3254A" w:rsidP="00F32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4A">
        <w:rPr>
          <w:rFonts w:ascii="Times New Roman" w:hAnsi="Times New Roman" w:cs="Times New Roman"/>
          <w:sz w:val="24"/>
          <w:szCs w:val="24"/>
        </w:rPr>
        <w:t>Постулаты специальной теории относительности. Полная энергия. Энергия покоя. Релятивистский импульс. Дефект масс и энергия связи.</w:t>
      </w:r>
    </w:p>
    <w:p w:rsidR="00F3254A" w:rsidRPr="00F3254A" w:rsidRDefault="00F3254A" w:rsidP="00F32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4A">
        <w:rPr>
          <w:rFonts w:ascii="Times New Roman" w:hAnsi="Times New Roman" w:cs="Times New Roman"/>
          <w:b/>
          <w:bCs/>
          <w:sz w:val="24"/>
          <w:szCs w:val="24"/>
        </w:rPr>
        <w:t>Лабораторные работы</w:t>
      </w:r>
    </w:p>
    <w:p w:rsidR="00F3254A" w:rsidRPr="00F3254A" w:rsidRDefault="00F3254A" w:rsidP="00F32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4A">
        <w:rPr>
          <w:rFonts w:ascii="Times New Roman" w:hAnsi="Times New Roman" w:cs="Times New Roman"/>
          <w:sz w:val="24"/>
          <w:szCs w:val="24"/>
        </w:rPr>
        <w:t>Измерение показателя преломления стекла.</w:t>
      </w:r>
    </w:p>
    <w:p w:rsidR="00F3254A" w:rsidRPr="00F3254A" w:rsidRDefault="00F3254A" w:rsidP="00F32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4A">
        <w:rPr>
          <w:rFonts w:ascii="Times New Roman" w:hAnsi="Times New Roman" w:cs="Times New Roman"/>
          <w:b/>
          <w:bCs/>
          <w:sz w:val="24"/>
          <w:szCs w:val="24"/>
        </w:rPr>
        <w:t>Квантовая физика</w:t>
      </w:r>
    </w:p>
    <w:p w:rsidR="00F3254A" w:rsidRPr="00F3254A" w:rsidRDefault="00F3254A" w:rsidP="00F32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4A">
        <w:rPr>
          <w:rFonts w:ascii="Times New Roman" w:hAnsi="Times New Roman" w:cs="Times New Roman"/>
          <w:sz w:val="24"/>
          <w:szCs w:val="24"/>
        </w:rPr>
        <w:t>Гипотеза Планка о квантах. Фотоэлектрический эффект. Законы фотоэффекта. Уравнение Эйнштейна для фотоэффекта. Фотон. Давление света. Корпускулярно-волновой дуализм.</w:t>
      </w:r>
    </w:p>
    <w:p w:rsidR="00F3254A" w:rsidRPr="00F3254A" w:rsidRDefault="00F3254A" w:rsidP="00F32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4A">
        <w:rPr>
          <w:rFonts w:ascii="Times New Roman" w:hAnsi="Times New Roman" w:cs="Times New Roman"/>
          <w:sz w:val="24"/>
          <w:szCs w:val="24"/>
        </w:rPr>
        <w:t>Модели строения атома. Опыты Резерфорда. Объяснение линейчатого спектра водорода на основе квантовых постулатов Бора.</w:t>
      </w:r>
    </w:p>
    <w:p w:rsidR="00F3254A" w:rsidRPr="00F3254A" w:rsidRDefault="00F3254A" w:rsidP="00F32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4A">
        <w:rPr>
          <w:rFonts w:ascii="Times New Roman" w:hAnsi="Times New Roman" w:cs="Times New Roman"/>
          <w:sz w:val="24"/>
          <w:szCs w:val="24"/>
        </w:rPr>
        <w:t>Состав и строение атомного ядра. Свойства ядерных сил. Энергия связи атомных ядер. Виды радиоактивных превращений атомных ядер. Закон радиоактивного распада. Свойства ионизирующих ядерных излучений. Доза излучения.</w:t>
      </w:r>
    </w:p>
    <w:p w:rsidR="00F3254A" w:rsidRPr="00F3254A" w:rsidRDefault="00F3254A" w:rsidP="00F32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4A">
        <w:rPr>
          <w:rFonts w:ascii="Times New Roman" w:hAnsi="Times New Roman" w:cs="Times New Roman"/>
          <w:sz w:val="24"/>
          <w:szCs w:val="24"/>
        </w:rPr>
        <w:t>Ядерные реакции. Цепная реакция деления ядер. Ядерная энергетика. Термоядерный синтез.</w:t>
      </w:r>
    </w:p>
    <w:p w:rsidR="00F3254A" w:rsidRPr="00F3254A" w:rsidRDefault="00F3254A" w:rsidP="00F32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4A">
        <w:rPr>
          <w:rFonts w:ascii="Times New Roman" w:hAnsi="Times New Roman" w:cs="Times New Roman"/>
          <w:sz w:val="24"/>
          <w:szCs w:val="24"/>
        </w:rPr>
        <w:t>Элементарные частицы. Фундаментальные взаимодействия.</w:t>
      </w:r>
    </w:p>
    <w:p w:rsidR="00F3254A" w:rsidRPr="00F3254A" w:rsidRDefault="00F3254A" w:rsidP="00F32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4A">
        <w:rPr>
          <w:rFonts w:ascii="Times New Roman" w:hAnsi="Times New Roman" w:cs="Times New Roman"/>
          <w:b/>
          <w:bCs/>
          <w:sz w:val="24"/>
          <w:szCs w:val="24"/>
        </w:rPr>
        <w:t>Лабораторные работы</w:t>
      </w:r>
    </w:p>
    <w:p w:rsidR="00F3254A" w:rsidRPr="00F3254A" w:rsidRDefault="00F3254A" w:rsidP="00F32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4A">
        <w:rPr>
          <w:rFonts w:ascii="Times New Roman" w:hAnsi="Times New Roman" w:cs="Times New Roman"/>
          <w:sz w:val="24"/>
          <w:szCs w:val="24"/>
        </w:rPr>
        <w:t>Наблюдение сплошного и линейчатого спектров.</w:t>
      </w:r>
    </w:p>
    <w:p w:rsidR="00F3254A" w:rsidRPr="00F3254A" w:rsidRDefault="00F3254A" w:rsidP="00F32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4A">
        <w:rPr>
          <w:rFonts w:ascii="Times New Roman" w:hAnsi="Times New Roman" w:cs="Times New Roman"/>
          <w:b/>
          <w:bCs/>
          <w:sz w:val="24"/>
          <w:szCs w:val="24"/>
        </w:rPr>
        <w:t>Строение Вселенной</w:t>
      </w:r>
    </w:p>
    <w:p w:rsidR="00F3254A" w:rsidRPr="00F3254A" w:rsidRDefault="00F3254A" w:rsidP="00F32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4A">
        <w:rPr>
          <w:rFonts w:ascii="Times New Roman" w:hAnsi="Times New Roman" w:cs="Times New Roman"/>
          <w:sz w:val="24"/>
          <w:szCs w:val="24"/>
        </w:rPr>
        <w:t>Расстояние до Луны, Солнца и ближайших звезд. Космические исследования, их научное и экономическое значение. Природа Солнца и звезд, источники энергии. Физические характеристики звезд. Современные представления о происхождении и эволюции Солнца и звезд. Наша Галактика и место Солнечной системы в ней. Другие галактики. Представление о расширении Вселенной.</w:t>
      </w:r>
    </w:p>
    <w:p w:rsidR="00F3254A" w:rsidRPr="00F3254A" w:rsidRDefault="00F3254A" w:rsidP="00F32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4A">
        <w:rPr>
          <w:rFonts w:ascii="Times New Roman" w:hAnsi="Times New Roman" w:cs="Times New Roman"/>
          <w:b/>
          <w:bCs/>
          <w:sz w:val="24"/>
          <w:szCs w:val="24"/>
        </w:rPr>
        <w:t>Экспериментальная физика</w:t>
      </w:r>
    </w:p>
    <w:p w:rsidR="00F3254A" w:rsidRDefault="00F3254A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4A">
        <w:rPr>
          <w:rFonts w:ascii="Times New Roman" w:hAnsi="Times New Roman" w:cs="Times New Roman"/>
          <w:sz w:val="24"/>
          <w:szCs w:val="24"/>
        </w:rPr>
        <w:t>Опыты, иллюстрирующие изучаемые явления.</w:t>
      </w:r>
      <w:r w:rsidR="00882F61">
        <w:rPr>
          <w:rFonts w:ascii="Times New Roman" w:hAnsi="Times New Roman" w:cs="Times New Roman"/>
          <w:sz w:val="24"/>
          <w:szCs w:val="24"/>
        </w:rPr>
        <w:t>\</w:t>
      </w:r>
    </w:p>
    <w:p w:rsidR="00882F61" w:rsidRPr="00A07396" w:rsidRDefault="00882F61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396" w:rsidRPr="00A07396" w:rsidRDefault="00265F1C" w:rsidP="00882F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Учебно-т</w:t>
      </w:r>
      <w:r w:rsidR="00A07396" w:rsidRPr="00A07396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2208"/>
        <w:gridCol w:w="4923"/>
        <w:gridCol w:w="1377"/>
        <w:gridCol w:w="1415"/>
      </w:tblGrid>
      <w:tr w:rsidR="00265F1C" w:rsidTr="00F3254A">
        <w:tc>
          <w:tcPr>
            <w:tcW w:w="2208" w:type="dxa"/>
          </w:tcPr>
          <w:p w:rsidR="00265F1C" w:rsidRDefault="00265F1C" w:rsidP="00A0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923" w:type="dxa"/>
          </w:tcPr>
          <w:p w:rsidR="00265F1C" w:rsidRDefault="00265F1C" w:rsidP="00A0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77" w:type="dxa"/>
          </w:tcPr>
          <w:p w:rsidR="00265F1C" w:rsidRDefault="00265F1C" w:rsidP="00A0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5" w:type="dxa"/>
          </w:tcPr>
          <w:p w:rsidR="00265F1C" w:rsidRDefault="00265F1C" w:rsidP="00A0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</w:t>
            </w:r>
          </w:p>
        </w:tc>
      </w:tr>
      <w:tr w:rsidR="00265F1C" w:rsidTr="00F3254A">
        <w:tc>
          <w:tcPr>
            <w:tcW w:w="2208" w:type="dxa"/>
          </w:tcPr>
          <w:p w:rsidR="00265F1C" w:rsidRDefault="00265F1C" w:rsidP="00A0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4923" w:type="dxa"/>
          </w:tcPr>
          <w:p w:rsidR="00265F1C" w:rsidRDefault="00265F1C" w:rsidP="00A0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1C">
              <w:rPr>
                <w:rFonts w:ascii="Times New Roman" w:hAnsi="Times New Roman" w:cs="Times New Roman"/>
                <w:sz w:val="24"/>
                <w:szCs w:val="24"/>
              </w:rPr>
              <w:t>Что изучает физика. Физические явления. Наблюдения и опыты.</w:t>
            </w:r>
          </w:p>
        </w:tc>
        <w:tc>
          <w:tcPr>
            <w:tcW w:w="1377" w:type="dxa"/>
          </w:tcPr>
          <w:p w:rsidR="00265F1C" w:rsidRDefault="00265F1C" w:rsidP="00A0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265F1C" w:rsidRDefault="00882F61" w:rsidP="0088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3.4.1, 3.4.2, 3.4.3, 3.4.4</w:t>
            </w:r>
          </w:p>
        </w:tc>
      </w:tr>
      <w:tr w:rsidR="00265F1C" w:rsidTr="00F3254A">
        <w:tc>
          <w:tcPr>
            <w:tcW w:w="2208" w:type="dxa"/>
          </w:tcPr>
          <w:p w:rsidR="00265F1C" w:rsidRDefault="00265F1C" w:rsidP="00A0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Механика</w:t>
            </w:r>
          </w:p>
        </w:tc>
        <w:tc>
          <w:tcPr>
            <w:tcW w:w="4923" w:type="dxa"/>
          </w:tcPr>
          <w:p w:rsidR="00265F1C" w:rsidRPr="00265F1C" w:rsidRDefault="00265F1C" w:rsidP="00265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1C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Виды движений и их характеристики.</w:t>
            </w:r>
          </w:p>
          <w:p w:rsidR="00265F1C" w:rsidRPr="00265F1C" w:rsidRDefault="00265F1C" w:rsidP="00265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1C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тел. Скорость. Уравнение равномерного движения. Графики прямолинейного движения. Решение задач по теме «Уравнение равномерного движения»</w:t>
            </w:r>
          </w:p>
          <w:p w:rsidR="00265F1C" w:rsidRPr="00265F1C" w:rsidRDefault="00265F1C" w:rsidP="00265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1C">
              <w:rPr>
                <w:rFonts w:ascii="Times New Roman" w:hAnsi="Times New Roman" w:cs="Times New Roman"/>
                <w:sz w:val="24"/>
                <w:szCs w:val="24"/>
              </w:rPr>
              <w:t>Скорость при неравномерном движении Прямолинейное равноускоренное движение.</w:t>
            </w:r>
          </w:p>
          <w:p w:rsidR="00265F1C" w:rsidRPr="00265F1C" w:rsidRDefault="00265F1C" w:rsidP="00265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1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«Прямолинейное движение»</w:t>
            </w:r>
          </w:p>
          <w:p w:rsidR="00265F1C" w:rsidRPr="00265F1C" w:rsidRDefault="00265F1C" w:rsidP="00265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1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«Кинематика»</w:t>
            </w:r>
          </w:p>
          <w:p w:rsidR="00265F1C" w:rsidRPr="00265F1C" w:rsidRDefault="00265F1C" w:rsidP="00265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1C">
              <w:rPr>
                <w:rFonts w:ascii="Times New Roman" w:hAnsi="Times New Roman" w:cs="Times New Roman"/>
                <w:sz w:val="24"/>
                <w:szCs w:val="24"/>
              </w:rPr>
              <w:t>Первый закон Ньютона Второй и третий законы Ньютона</w:t>
            </w:r>
          </w:p>
          <w:p w:rsidR="00265F1C" w:rsidRPr="00265F1C" w:rsidRDefault="00265F1C" w:rsidP="00265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1C">
              <w:rPr>
                <w:rFonts w:ascii="Times New Roman" w:hAnsi="Times New Roman" w:cs="Times New Roman"/>
                <w:sz w:val="24"/>
                <w:szCs w:val="24"/>
              </w:rPr>
              <w:t>Импульс. Импульс тела. Закон сохранения импульса силы.</w:t>
            </w:r>
          </w:p>
          <w:p w:rsidR="00265F1C" w:rsidRPr="00265F1C" w:rsidRDefault="00265F1C" w:rsidP="00265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1C">
              <w:rPr>
                <w:rFonts w:ascii="Times New Roman" w:hAnsi="Times New Roman" w:cs="Times New Roman"/>
                <w:sz w:val="24"/>
                <w:szCs w:val="24"/>
              </w:rPr>
              <w:t>Работа силы. Механическая энергия тела: потенциальная и кинетическая энергии</w:t>
            </w:r>
          </w:p>
          <w:p w:rsidR="00265F1C" w:rsidRPr="00265F1C" w:rsidRDefault="00265F1C" w:rsidP="00265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1C">
              <w:rPr>
                <w:rFonts w:ascii="Times New Roman" w:hAnsi="Times New Roman" w:cs="Times New Roman"/>
                <w:sz w:val="24"/>
                <w:szCs w:val="24"/>
              </w:rPr>
              <w:t>Закон сохранения энергии в механике</w:t>
            </w:r>
          </w:p>
          <w:p w:rsidR="00265F1C" w:rsidRDefault="00265F1C" w:rsidP="00265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1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«Законы сохранения в механике»</w:t>
            </w:r>
          </w:p>
        </w:tc>
        <w:tc>
          <w:tcPr>
            <w:tcW w:w="1377" w:type="dxa"/>
          </w:tcPr>
          <w:p w:rsidR="00265F1C" w:rsidRDefault="00265F1C" w:rsidP="00A0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:rsidR="00265F1C" w:rsidRDefault="00882F61" w:rsidP="00A0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F61">
              <w:rPr>
                <w:rFonts w:ascii="Times New Roman" w:hAnsi="Times New Roman" w:cs="Times New Roman"/>
                <w:bCs/>
                <w:sz w:val="24"/>
                <w:szCs w:val="24"/>
              </w:rPr>
              <w:t>3.4.1, 3.4.2, 3.4.3, 3.4.4, 3.4.5, 3.4.6. 3.4.7, 3.4.8</w:t>
            </w:r>
          </w:p>
        </w:tc>
      </w:tr>
      <w:tr w:rsidR="00265F1C" w:rsidTr="00F3254A">
        <w:tc>
          <w:tcPr>
            <w:tcW w:w="2208" w:type="dxa"/>
          </w:tcPr>
          <w:p w:rsidR="00265F1C" w:rsidRDefault="00265F1C" w:rsidP="00A0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Молекулярная физика</w:t>
            </w:r>
          </w:p>
        </w:tc>
        <w:tc>
          <w:tcPr>
            <w:tcW w:w="4923" w:type="dxa"/>
          </w:tcPr>
          <w:p w:rsidR="00265F1C" w:rsidRPr="00265F1C" w:rsidRDefault="00265F1C" w:rsidP="00265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1C">
              <w:rPr>
                <w:rFonts w:ascii="Times New Roman" w:hAnsi="Times New Roman" w:cs="Times New Roman"/>
                <w:sz w:val="24"/>
                <w:szCs w:val="24"/>
              </w:rPr>
              <w:t>Строение вещества. Молекула. Основные положения МКТ Масса молекул. Количества вещества</w:t>
            </w:r>
          </w:p>
          <w:p w:rsidR="00265F1C" w:rsidRPr="00265F1C" w:rsidRDefault="00265F1C" w:rsidP="00265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1C">
              <w:rPr>
                <w:rFonts w:ascii="Times New Roman" w:hAnsi="Times New Roman" w:cs="Times New Roman"/>
                <w:sz w:val="24"/>
                <w:szCs w:val="24"/>
              </w:rPr>
              <w:t>Идеальный газ в МКТ. Основное уравнение МКТ</w:t>
            </w:r>
          </w:p>
          <w:p w:rsidR="00265F1C" w:rsidRPr="00265F1C" w:rsidRDefault="00265F1C" w:rsidP="00265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1C">
              <w:rPr>
                <w:rFonts w:ascii="Times New Roman" w:hAnsi="Times New Roman" w:cs="Times New Roman"/>
                <w:sz w:val="24"/>
                <w:szCs w:val="24"/>
              </w:rPr>
              <w:t>Температура и тепловое равновесие.</w:t>
            </w:r>
          </w:p>
          <w:p w:rsidR="00265F1C" w:rsidRPr="00265F1C" w:rsidRDefault="00265F1C" w:rsidP="00265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1C">
              <w:rPr>
                <w:rFonts w:ascii="Times New Roman" w:hAnsi="Times New Roman" w:cs="Times New Roman"/>
                <w:sz w:val="24"/>
                <w:szCs w:val="24"/>
              </w:rPr>
              <w:t>Основные макропараметры газа. Уравнение состояния идеального газа. Газовые законы</w:t>
            </w:r>
          </w:p>
          <w:p w:rsidR="00265F1C" w:rsidRPr="00265F1C" w:rsidRDefault="00265F1C" w:rsidP="00265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1C">
              <w:rPr>
                <w:rFonts w:ascii="Times New Roman" w:hAnsi="Times New Roman" w:cs="Times New Roman"/>
                <w:sz w:val="24"/>
                <w:szCs w:val="24"/>
              </w:rPr>
              <w:t>Насыщенный пар. Зависимость насыщенного пара от температуры. Кипение. Влажность воздуха</w:t>
            </w:r>
          </w:p>
          <w:p w:rsidR="00265F1C" w:rsidRPr="00265F1C" w:rsidRDefault="00265F1C" w:rsidP="00265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1C">
              <w:rPr>
                <w:rFonts w:ascii="Times New Roman" w:hAnsi="Times New Roman" w:cs="Times New Roman"/>
                <w:sz w:val="24"/>
                <w:szCs w:val="24"/>
              </w:rPr>
              <w:t>Кристаллические и аморфные тела.</w:t>
            </w:r>
          </w:p>
          <w:p w:rsidR="00265F1C" w:rsidRPr="00265F1C" w:rsidRDefault="00265F1C" w:rsidP="00265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1C">
              <w:rPr>
                <w:rFonts w:ascii="Times New Roman" w:hAnsi="Times New Roman" w:cs="Times New Roman"/>
                <w:sz w:val="24"/>
                <w:szCs w:val="24"/>
              </w:rPr>
              <w:t>Внутренняя энергия и работа в термодинамике Количество теплоты и удельная теплоемкость. Первый закон термодинамики</w:t>
            </w:r>
          </w:p>
          <w:p w:rsidR="00265F1C" w:rsidRPr="00265F1C" w:rsidRDefault="00265F1C" w:rsidP="00265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1C">
              <w:rPr>
                <w:rFonts w:ascii="Times New Roman" w:hAnsi="Times New Roman" w:cs="Times New Roman"/>
                <w:sz w:val="24"/>
                <w:szCs w:val="24"/>
              </w:rPr>
              <w:t>Принцип действия тепловых двигателей. ДВС. Дизель. КПД тепловых двигателей. Решение задач</w:t>
            </w:r>
          </w:p>
          <w:p w:rsidR="00265F1C" w:rsidRDefault="00265F1C" w:rsidP="00265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1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«Основы термодинамики»</w:t>
            </w:r>
          </w:p>
        </w:tc>
        <w:tc>
          <w:tcPr>
            <w:tcW w:w="1377" w:type="dxa"/>
          </w:tcPr>
          <w:p w:rsidR="00265F1C" w:rsidRDefault="00265F1C" w:rsidP="00A0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</w:tcPr>
          <w:p w:rsidR="00265F1C" w:rsidRDefault="00882F61" w:rsidP="00A0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F61">
              <w:rPr>
                <w:rFonts w:ascii="Times New Roman" w:hAnsi="Times New Roman" w:cs="Times New Roman"/>
                <w:bCs/>
                <w:sz w:val="24"/>
                <w:szCs w:val="24"/>
              </w:rPr>
              <w:t>3.4.1, 3.4.2, 3.4.3, 3.4.4, 3.4.5, 3.4.6. 3.4.7, 3.4.8</w:t>
            </w:r>
          </w:p>
        </w:tc>
      </w:tr>
      <w:tr w:rsidR="00265F1C" w:rsidTr="00F3254A">
        <w:tc>
          <w:tcPr>
            <w:tcW w:w="2208" w:type="dxa"/>
          </w:tcPr>
          <w:p w:rsidR="00265F1C" w:rsidRDefault="00265F1C" w:rsidP="00A0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Электродинамика</w:t>
            </w:r>
          </w:p>
        </w:tc>
        <w:tc>
          <w:tcPr>
            <w:tcW w:w="4923" w:type="dxa"/>
          </w:tcPr>
          <w:p w:rsidR="00265F1C" w:rsidRPr="00265F1C" w:rsidRDefault="00265F1C" w:rsidP="00265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1C">
              <w:rPr>
                <w:rFonts w:ascii="Times New Roman" w:hAnsi="Times New Roman" w:cs="Times New Roman"/>
                <w:sz w:val="24"/>
                <w:szCs w:val="24"/>
              </w:rPr>
              <w:t>Что такое электродинамика. Строение атома. Электрон. Электризация тел. Два рода зарядов. Закон сохранения электрического заряда. Объяснение процесса электризации тел. Закон Кулона</w:t>
            </w:r>
          </w:p>
          <w:p w:rsidR="00265F1C" w:rsidRPr="00265F1C" w:rsidRDefault="00265F1C" w:rsidP="00265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1C">
              <w:rPr>
                <w:rFonts w:ascii="Times New Roman" w:hAnsi="Times New Roman" w:cs="Times New Roman"/>
                <w:sz w:val="24"/>
                <w:szCs w:val="24"/>
              </w:rPr>
              <w:t>Электрическое поле. Напряженность электрического поля. Принцип суперпозиции полей.</w:t>
            </w:r>
          </w:p>
          <w:p w:rsidR="00265F1C" w:rsidRPr="00265F1C" w:rsidRDefault="00265F1C" w:rsidP="00265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1C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Потенциальная энергия заряженного тела в однородном электростатическом поле. </w:t>
            </w:r>
            <w:r w:rsidRPr="00265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 электростатического поля и разность потенциалов.</w:t>
            </w:r>
          </w:p>
          <w:p w:rsidR="00265F1C" w:rsidRPr="00265F1C" w:rsidRDefault="00265F1C" w:rsidP="00265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1C">
              <w:rPr>
                <w:rFonts w:ascii="Times New Roman" w:hAnsi="Times New Roman" w:cs="Times New Roman"/>
                <w:sz w:val="24"/>
                <w:szCs w:val="24"/>
              </w:rPr>
              <w:t>Конденсаторы. Назначение, устройство и виды конденсаторов.</w:t>
            </w:r>
          </w:p>
          <w:p w:rsidR="00265F1C" w:rsidRPr="00265F1C" w:rsidRDefault="00265F1C" w:rsidP="00265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1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«Основы электростатики»</w:t>
            </w:r>
          </w:p>
          <w:p w:rsidR="00265F1C" w:rsidRPr="00265F1C" w:rsidRDefault="00265F1C" w:rsidP="00265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1C">
              <w:rPr>
                <w:rFonts w:ascii="Times New Roman" w:hAnsi="Times New Roman" w:cs="Times New Roman"/>
                <w:sz w:val="24"/>
                <w:szCs w:val="24"/>
              </w:rPr>
              <w:t>Электрический ток. Сила тока. Условия существования тока. Закон Ома для участка цепи.</w:t>
            </w:r>
          </w:p>
          <w:p w:rsidR="00265F1C" w:rsidRPr="00265F1C" w:rsidRDefault="00265F1C" w:rsidP="00265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1C">
              <w:rPr>
                <w:rFonts w:ascii="Times New Roman" w:hAnsi="Times New Roman" w:cs="Times New Roman"/>
                <w:sz w:val="24"/>
                <w:szCs w:val="24"/>
              </w:rPr>
              <w:t>Зависимость сопротивления от геометрических размеров проводника. Последовательное и параллельное соединение проводников.</w:t>
            </w:r>
          </w:p>
          <w:p w:rsidR="00265F1C" w:rsidRPr="00265F1C" w:rsidRDefault="00265F1C" w:rsidP="00265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1C">
              <w:rPr>
                <w:rFonts w:ascii="Times New Roman" w:hAnsi="Times New Roman" w:cs="Times New Roman"/>
                <w:sz w:val="24"/>
                <w:szCs w:val="24"/>
              </w:rPr>
              <w:t>Работа и мощность электрического тока.</w:t>
            </w:r>
          </w:p>
          <w:p w:rsidR="00265F1C" w:rsidRPr="00265F1C" w:rsidRDefault="00265F1C" w:rsidP="00265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1C">
              <w:rPr>
                <w:rFonts w:ascii="Times New Roman" w:hAnsi="Times New Roman" w:cs="Times New Roman"/>
                <w:sz w:val="24"/>
                <w:szCs w:val="24"/>
              </w:rPr>
              <w:t>ЭДС. Закон Ома для полной цепи.</w:t>
            </w:r>
          </w:p>
          <w:p w:rsidR="00265F1C" w:rsidRPr="00265F1C" w:rsidRDefault="00265F1C" w:rsidP="00265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1C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«Законы постоянного тока»</w:t>
            </w:r>
          </w:p>
          <w:p w:rsidR="00265F1C" w:rsidRPr="00265F1C" w:rsidRDefault="00265F1C" w:rsidP="00265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1C">
              <w:rPr>
                <w:rFonts w:ascii="Times New Roman" w:hAnsi="Times New Roman" w:cs="Times New Roman"/>
                <w:sz w:val="24"/>
                <w:szCs w:val="24"/>
              </w:rPr>
              <w:t>Электрическая проводимость различных веществ.</w:t>
            </w:r>
          </w:p>
          <w:p w:rsidR="00265F1C" w:rsidRPr="00265F1C" w:rsidRDefault="00265F1C" w:rsidP="00265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1C">
              <w:rPr>
                <w:rFonts w:ascii="Times New Roman" w:hAnsi="Times New Roman" w:cs="Times New Roman"/>
                <w:sz w:val="24"/>
                <w:szCs w:val="24"/>
              </w:rPr>
              <w:t>Зависимость сопротивления проводника от температуры. Сверхпроводимость.</w:t>
            </w:r>
          </w:p>
          <w:p w:rsidR="00265F1C" w:rsidRPr="00265F1C" w:rsidRDefault="00265F1C" w:rsidP="00265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1C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полупроводниках.</w:t>
            </w:r>
          </w:p>
          <w:p w:rsidR="00265F1C" w:rsidRPr="00265F1C" w:rsidRDefault="00265F1C" w:rsidP="00265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1C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вакууме. ЭЛТ</w:t>
            </w:r>
          </w:p>
          <w:p w:rsidR="00265F1C" w:rsidRPr="00265F1C" w:rsidRDefault="00265F1C" w:rsidP="00265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1C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газах.</w:t>
            </w:r>
          </w:p>
          <w:p w:rsidR="00265F1C" w:rsidRPr="00265F1C" w:rsidRDefault="00265F1C" w:rsidP="00265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1C">
              <w:rPr>
                <w:rFonts w:ascii="Times New Roman" w:hAnsi="Times New Roman" w:cs="Times New Roman"/>
                <w:sz w:val="24"/>
                <w:szCs w:val="24"/>
              </w:rPr>
              <w:t>Самостоятельный и несамостоятельный разряды.</w:t>
            </w:r>
          </w:p>
          <w:p w:rsidR="00265F1C" w:rsidRDefault="00265F1C" w:rsidP="00265F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F1C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жидкостях.</w:t>
            </w:r>
          </w:p>
        </w:tc>
        <w:tc>
          <w:tcPr>
            <w:tcW w:w="1377" w:type="dxa"/>
          </w:tcPr>
          <w:p w:rsidR="00265F1C" w:rsidRDefault="00265F1C" w:rsidP="00A0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5" w:type="dxa"/>
          </w:tcPr>
          <w:p w:rsidR="00265F1C" w:rsidRDefault="00882F61" w:rsidP="00A0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F61">
              <w:rPr>
                <w:rFonts w:ascii="Times New Roman" w:hAnsi="Times New Roman" w:cs="Times New Roman"/>
                <w:bCs/>
                <w:sz w:val="24"/>
                <w:szCs w:val="24"/>
              </w:rPr>
              <w:t>3.4.1, 3.4.2, 3.4.3, 3.4.4, 3.4.5, 3.4.6. 3.4.7, 3.4.8</w:t>
            </w:r>
          </w:p>
        </w:tc>
      </w:tr>
    </w:tbl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54A" w:rsidRDefault="00F3254A" w:rsidP="00F32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4A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2269"/>
        <w:gridCol w:w="4819"/>
        <w:gridCol w:w="1418"/>
        <w:gridCol w:w="1417"/>
      </w:tblGrid>
      <w:tr w:rsidR="00F3254A" w:rsidTr="00F3254A">
        <w:tc>
          <w:tcPr>
            <w:tcW w:w="2269" w:type="dxa"/>
          </w:tcPr>
          <w:p w:rsid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819" w:type="dxa"/>
          </w:tcPr>
          <w:p w:rsid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</w:tcPr>
          <w:p w:rsid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воспитания</w:t>
            </w:r>
          </w:p>
        </w:tc>
      </w:tr>
      <w:tr w:rsidR="00F3254A" w:rsidTr="00F3254A">
        <w:tc>
          <w:tcPr>
            <w:tcW w:w="2269" w:type="dxa"/>
          </w:tcPr>
          <w:p w:rsid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электродинамики (продолжение)</w:t>
            </w:r>
          </w:p>
        </w:tc>
        <w:tc>
          <w:tcPr>
            <w:tcW w:w="4819" w:type="dxa"/>
          </w:tcPr>
          <w:p w:rsidR="00F3254A" w:rsidRP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>Магнитное поле, его свойства.</w:t>
            </w:r>
          </w:p>
          <w:p w:rsidR="00F3254A" w:rsidRP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>Магнитное поле постоянного электрического тока.</w:t>
            </w:r>
          </w:p>
          <w:p w:rsidR="00F3254A" w:rsidRP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током.</w:t>
            </w:r>
          </w:p>
          <w:p w:rsidR="00F3254A" w:rsidRP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>Наблюдение действия магнитного поля на ток.</w:t>
            </w:r>
          </w:p>
          <w:p w:rsidR="00F3254A" w:rsidRP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движущийся электрический заряд.</w:t>
            </w:r>
          </w:p>
          <w:p w:rsidR="00F3254A" w:rsidRP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>Явление электромагнитной индукции.</w:t>
            </w:r>
          </w:p>
          <w:p w:rsidR="00F3254A" w:rsidRP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>Магнитный поток.</w:t>
            </w:r>
          </w:p>
          <w:p w:rsidR="00F3254A" w:rsidRP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>Направление индукционного тока. Правило Ленца.</w:t>
            </w:r>
          </w:p>
          <w:p w:rsidR="00F3254A" w:rsidRP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>Изучение явления электромагнитной индукции.</w:t>
            </w:r>
          </w:p>
          <w:p w:rsidR="00F3254A" w:rsidRP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поле.</w:t>
            </w:r>
          </w:p>
          <w:p w:rsid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№1. «Магнитное поле. Электромагнитная индукция».</w:t>
            </w:r>
          </w:p>
        </w:tc>
        <w:tc>
          <w:tcPr>
            <w:tcW w:w="1418" w:type="dxa"/>
          </w:tcPr>
          <w:p w:rsid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3254A" w:rsidRDefault="00882F61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F61">
              <w:rPr>
                <w:rFonts w:ascii="Times New Roman" w:hAnsi="Times New Roman" w:cs="Times New Roman"/>
                <w:bCs/>
                <w:sz w:val="24"/>
                <w:szCs w:val="24"/>
              </w:rPr>
              <w:t>3.4.1, 3.4.2, 3.4.3, 3.4.4, 3.4.5, 3.4.6. 3.4.7, 3.4.8</w:t>
            </w:r>
          </w:p>
        </w:tc>
      </w:tr>
      <w:tr w:rsidR="00F3254A" w:rsidTr="00F3254A">
        <w:tc>
          <w:tcPr>
            <w:tcW w:w="2269" w:type="dxa"/>
          </w:tcPr>
          <w:p w:rsid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Колебания и волны</w:t>
            </w:r>
          </w:p>
        </w:tc>
        <w:tc>
          <w:tcPr>
            <w:tcW w:w="4819" w:type="dxa"/>
          </w:tcPr>
          <w:p w:rsidR="00F3254A" w:rsidRP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>Свободные и вынужденные колебания. Условия возникновения колебаний.</w:t>
            </w:r>
          </w:p>
          <w:p w:rsidR="00F3254A" w:rsidRP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Динамика колебательного движения.</w:t>
            </w:r>
          </w:p>
          <w:p w:rsidR="00F3254A" w:rsidRP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>Гармонические колебания.</w:t>
            </w:r>
          </w:p>
          <w:p w:rsidR="00F3254A" w:rsidRP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>Определение ускорения свободного падения при помощи маятника.</w:t>
            </w:r>
          </w:p>
          <w:p w:rsidR="00F3254A" w:rsidRP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>Свободные и вынужденные электромагнитные колебания.</w:t>
            </w:r>
          </w:p>
          <w:p w:rsidR="00F3254A" w:rsidRP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>Колебательный контур. Превращение энергии при электромагнитных колебаниях.</w:t>
            </w:r>
          </w:p>
          <w:p w:rsidR="00F3254A" w:rsidRP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>Аналогия между механическими и электромагнитными колебаниями.</w:t>
            </w:r>
          </w:p>
          <w:p w:rsidR="00F3254A" w:rsidRP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>Переменный электрический ток.</w:t>
            </w:r>
          </w:p>
          <w:p w:rsidR="00F3254A" w:rsidRP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№2. «Механические и электромагнитные колебания».</w:t>
            </w:r>
          </w:p>
          <w:p w:rsidR="00F3254A" w:rsidRP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>Генерирование электрической энергии. Трансформаторы.</w:t>
            </w:r>
          </w:p>
          <w:p w:rsidR="00F3254A" w:rsidRP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>Механические волны. Распространение механических волн.</w:t>
            </w:r>
          </w:p>
          <w:p w:rsidR="00F3254A" w:rsidRP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>Электромагнитная волна. Свойства электромагнитных волн.</w:t>
            </w:r>
          </w:p>
          <w:p w:rsid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№3. «Механические и электромагнитные волны».</w:t>
            </w:r>
          </w:p>
        </w:tc>
        <w:tc>
          <w:tcPr>
            <w:tcW w:w="1418" w:type="dxa"/>
          </w:tcPr>
          <w:p w:rsid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7" w:type="dxa"/>
          </w:tcPr>
          <w:p w:rsidR="00F3254A" w:rsidRDefault="00882F61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F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3.4.1, 3.4.2, 3.4.3, 3.4.4, </w:t>
            </w:r>
            <w:r w:rsidRPr="00882F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3.4.5, 3.4.6. 3.4.7, 3.4.8</w:t>
            </w:r>
          </w:p>
        </w:tc>
      </w:tr>
      <w:tr w:rsidR="00F3254A" w:rsidTr="00F3254A">
        <w:tc>
          <w:tcPr>
            <w:tcW w:w="2269" w:type="dxa"/>
          </w:tcPr>
          <w:p w:rsid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Оптика</w:t>
            </w:r>
          </w:p>
        </w:tc>
        <w:tc>
          <w:tcPr>
            <w:tcW w:w="4819" w:type="dxa"/>
          </w:tcPr>
          <w:p w:rsidR="00F3254A" w:rsidRP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>Скорость света.</w:t>
            </w:r>
          </w:p>
          <w:p w:rsidR="00F3254A" w:rsidRP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>Закон отражения света. Закон преломления света. Решение задач.</w:t>
            </w:r>
          </w:p>
          <w:p w:rsidR="00F3254A" w:rsidRP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>Линза.</w:t>
            </w:r>
          </w:p>
          <w:p w:rsidR="00F3254A" w:rsidRP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>Построение изображений, даваемых линзой.</w:t>
            </w:r>
          </w:p>
          <w:p w:rsidR="00F3254A" w:rsidRP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>Формула тонкой линзы. Решение задач.</w:t>
            </w:r>
          </w:p>
          <w:p w:rsidR="00F3254A" w:rsidRP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>Дисперсия света.</w:t>
            </w:r>
          </w:p>
          <w:p w:rsidR="00F3254A" w:rsidRP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>Интерференция света.</w:t>
            </w:r>
          </w:p>
          <w:p w:rsidR="00F3254A" w:rsidRP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>Дифракция света.</w:t>
            </w:r>
          </w:p>
          <w:p w:rsidR="00F3254A" w:rsidRP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>Дифракционная решетка.</w:t>
            </w:r>
          </w:p>
          <w:p w:rsidR="00F3254A" w:rsidRP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>Измерение длины световой волны.</w:t>
            </w:r>
          </w:p>
          <w:p w:rsidR="00F3254A" w:rsidRP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>Поляризация света.</w:t>
            </w:r>
          </w:p>
          <w:p w:rsidR="00F3254A" w:rsidRP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№4. «Оптика. Световые волны».</w:t>
            </w:r>
          </w:p>
          <w:p w:rsidR="00F3254A" w:rsidRP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>Постулаты теории относительности.</w:t>
            </w:r>
          </w:p>
          <w:p w:rsidR="00F3254A" w:rsidRP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>Релятивистский закон сложения скоростей.</w:t>
            </w:r>
          </w:p>
          <w:p w:rsidR="00F3254A" w:rsidRP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>Зависимость энергии тела от скорости его движения. Релятивистская динамика.</w:t>
            </w:r>
          </w:p>
          <w:p w:rsidR="00F3254A" w:rsidRP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>Связь между массой и энергией. Формула Эйнштейна.</w:t>
            </w:r>
          </w:p>
          <w:p w:rsidR="00F3254A" w:rsidRP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>Виды излучений.</w:t>
            </w:r>
          </w:p>
          <w:p w:rsidR="00F3254A" w:rsidRP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>Спектры и спектральные аппараты. Виды спектров.</w:t>
            </w:r>
          </w:p>
          <w:p w:rsidR="00F3254A" w:rsidRP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>Спектральный анализ.</w:t>
            </w:r>
          </w:p>
          <w:p w:rsid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>Инфракрасное и ультрафиолетовое излучения. Шкала электромагнитных излучений.</w:t>
            </w:r>
          </w:p>
        </w:tc>
        <w:tc>
          <w:tcPr>
            <w:tcW w:w="1418" w:type="dxa"/>
          </w:tcPr>
          <w:p w:rsid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F3254A" w:rsidRDefault="00882F61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F61">
              <w:rPr>
                <w:rFonts w:ascii="Times New Roman" w:hAnsi="Times New Roman" w:cs="Times New Roman"/>
                <w:bCs/>
                <w:sz w:val="24"/>
                <w:szCs w:val="24"/>
              </w:rPr>
              <w:t>3.4.1, 3.4.2, 3.4.3, 3.4.4, 3.4.5, 3.4.6. 3.4.7, 3.4.8</w:t>
            </w:r>
          </w:p>
        </w:tc>
      </w:tr>
      <w:tr w:rsidR="00F3254A" w:rsidTr="00F3254A">
        <w:tc>
          <w:tcPr>
            <w:tcW w:w="2269" w:type="dxa"/>
          </w:tcPr>
          <w:p w:rsid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Квантовая физика</w:t>
            </w:r>
          </w:p>
        </w:tc>
        <w:tc>
          <w:tcPr>
            <w:tcW w:w="4819" w:type="dxa"/>
          </w:tcPr>
          <w:p w:rsidR="00F3254A" w:rsidRP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>Фотоэффект. Уравнение Эйнштейна.</w:t>
            </w:r>
          </w:p>
          <w:p w:rsidR="00F3254A" w:rsidRP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>Фотоны.</w:t>
            </w:r>
          </w:p>
          <w:p w:rsidR="00F3254A" w:rsidRP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>Строение атома. Опыт Резерфорда.</w:t>
            </w:r>
          </w:p>
          <w:p w:rsidR="00F3254A" w:rsidRP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>Квантовые постулаты Бора.</w:t>
            </w:r>
          </w:p>
          <w:p w:rsidR="00F3254A" w:rsidRP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Лазеры.</w:t>
            </w:r>
          </w:p>
          <w:p w:rsidR="00F3254A" w:rsidRP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>Методы наблюдения и регистрации элементарных частиц. Открытие радиоактивности. Альфа-, бета- и гамма-излучения.</w:t>
            </w:r>
          </w:p>
          <w:p w:rsidR="00F3254A" w:rsidRP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превращения. Изотопы.</w:t>
            </w:r>
          </w:p>
          <w:p w:rsidR="00F3254A" w:rsidRP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>Строение атомного ядра. Ядерные силы.</w:t>
            </w:r>
          </w:p>
          <w:p w:rsidR="00F3254A" w:rsidRP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распада.</w:t>
            </w:r>
          </w:p>
          <w:p w:rsidR="00F3254A" w:rsidRP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>Ядерные реакции.</w:t>
            </w:r>
          </w:p>
          <w:p w:rsidR="00F3254A" w:rsidRP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>Термоядерные реакции. Применение ядерной энергии.</w:t>
            </w:r>
          </w:p>
          <w:p w:rsid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№5. «Световые кванты. Физика атомного ядра».</w:t>
            </w:r>
          </w:p>
        </w:tc>
        <w:tc>
          <w:tcPr>
            <w:tcW w:w="1418" w:type="dxa"/>
          </w:tcPr>
          <w:p w:rsid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</w:tcPr>
          <w:p w:rsidR="00F3254A" w:rsidRDefault="00882F61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F61">
              <w:rPr>
                <w:rFonts w:ascii="Times New Roman" w:hAnsi="Times New Roman" w:cs="Times New Roman"/>
                <w:bCs/>
                <w:sz w:val="24"/>
                <w:szCs w:val="24"/>
              </w:rPr>
              <w:t>3.4.1, 3.4.2, 3.4.3, 3.4.4, 3.4.5, 3.4.6. 3.4.7, 3.4.8</w:t>
            </w:r>
          </w:p>
        </w:tc>
      </w:tr>
      <w:tr w:rsidR="00F3254A" w:rsidTr="00F3254A">
        <w:tc>
          <w:tcPr>
            <w:tcW w:w="2269" w:type="dxa"/>
          </w:tcPr>
          <w:p w:rsid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Строение и эволюция Вселенной</w:t>
            </w:r>
          </w:p>
        </w:tc>
        <w:tc>
          <w:tcPr>
            <w:tcW w:w="4819" w:type="dxa"/>
          </w:tcPr>
          <w:p w:rsidR="00F3254A" w:rsidRP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>Строение Солнечной системы.</w:t>
            </w:r>
          </w:p>
          <w:p w:rsidR="00F3254A" w:rsidRP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>Источники энергии и внутреннее строение Солнца и звезд.</w:t>
            </w:r>
          </w:p>
          <w:p w:rsid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54A">
              <w:rPr>
                <w:rFonts w:ascii="Times New Roman" w:hAnsi="Times New Roman" w:cs="Times New Roman"/>
                <w:sz w:val="24"/>
                <w:szCs w:val="24"/>
              </w:rPr>
              <w:t>Галактика Млечный Путь и эволюция Вселенной.</w:t>
            </w:r>
          </w:p>
        </w:tc>
        <w:tc>
          <w:tcPr>
            <w:tcW w:w="1418" w:type="dxa"/>
          </w:tcPr>
          <w:p w:rsidR="00F3254A" w:rsidRDefault="00F3254A" w:rsidP="00F32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3254A" w:rsidRDefault="00882F61" w:rsidP="00882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F61">
              <w:rPr>
                <w:rFonts w:ascii="Times New Roman" w:hAnsi="Times New Roman" w:cs="Times New Roman"/>
                <w:bCs/>
                <w:sz w:val="24"/>
                <w:szCs w:val="24"/>
              </w:rPr>
              <w:t>3.4.1, 3.4.2, 3.4.3, 3.4.4, 3.4.5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.3, 3.4.5.4, </w:t>
            </w:r>
            <w:r w:rsidRPr="00882F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3.4.7, </w:t>
            </w:r>
          </w:p>
        </w:tc>
      </w:tr>
    </w:tbl>
    <w:p w:rsidR="00F3254A" w:rsidRPr="00F3254A" w:rsidRDefault="00F3254A" w:rsidP="00F325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8F2" w:rsidRDefault="005C28F2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8F2" w:rsidRDefault="005C28F2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8F2" w:rsidRDefault="005C28F2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8F2" w:rsidRDefault="005C28F2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8F2" w:rsidRDefault="005C28F2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8F2" w:rsidRDefault="005C28F2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8F2" w:rsidRDefault="005C28F2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8F2" w:rsidRDefault="005C28F2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8F2" w:rsidRDefault="005C28F2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8F2" w:rsidRDefault="005C28F2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8F2" w:rsidRDefault="005C28F2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8F2" w:rsidRDefault="005C28F2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8F2" w:rsidRDefault="005C28F2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8F2" w:rsidRDefault="005C28F2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F61" w:rsidRDefault="00882F61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F61" w:rsidRDefault="00882F61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F61" w:rsidRDefault="00882F61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268" w:rsidRDefault="005F2268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F61" w:rsidRDefault="00882F61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8F2" w:rsidRPr="005C28F2" w:rsidRDefault="005C28F2" w:rsidP="005C28F2">
      <w:pPr>
        <w:spacing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5C28F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C28F2" w:rsidRPr="005C28F2" w:rsidRDefault="005C28F2" w:rsidP="005C28F2">
      <w:pPr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5C28F2">
        <w:rPr>
          <w:rFonts w:ascii="Times New Roman" w:hAnsi="Times New Roman" w:cs="Times New Roman"/>
          <w:sz w:val="24"/>
          <w:szCs w:val="24"/>
        </w:rPr>
        <w:t>Фрагмент рабочей программы воспитания</w:t>
      </w:r>
    </w:p>
    <w:p w:rsidR="005C28F2" w:rsidRPr="005C28F2" w:rsidRDefault="005C28F2" w:rsidP="005C28F2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C28F2" w:rsidRPr="005C28F2" w:rsidRDefault="005C28F2" w:rsidP="005C28F2">
      <w:pPr>
        <w:spacing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8F2">
        <w:rPr>
          <w:rFonts w:ascii="Times New Roman" w:hAnsi="Times New Roman" w:cs="Times New Roman"/>
          <w:sz w:val="24"/>
          <w:szCs w:val="24"/>
        </w:rPr>
        <w:t>3.4.1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5C28F2" w:rsidRPr="005C28F2" w:rsidRDefault="005C28F2" w:rsidP="005C28F2">
      <w:pPr>
        <w:spacing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8F2">
        <w:rPr>
          <w:rFonts w:ascii="Times New Roman" w:hAnsi="Times New Roman" w:cs="Times New Roman"/>
          <w:sz w:val="24"/>
          <w:szCs w:val="24"/>
        </w:rPr>
        <w:t xml:space="preserve">3.4.2 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</w:t>
      </w:r>
      <w:r w:rsidRPr="005C28F2">
        <w:rPr>
          <w:rFonts w:ascii="Times New Roman" w:hAnsi="Times New Roman" w:cs="Times New Roman"/>
          <w:sz w:val="24"/>
          <w:szCs w:val="24"/>
        </w:rPr>
        <w:br/>
        <w:t xml:space="preserve">и самоорганизации; </w:t>
      </w:r>
    </w:p>
    <w:p w:rsidR="005C28F2" w:rsidRPr="005C28F2" w:rsidRDefault="005C28F2" w:rsidP="005C28F2">
      <w:pPr>
        <w:spacing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8F2">
        <w:rPr>
          <w:rFonts w:ascii="Times New Roman" w:hAnsi="Times New Roman" w:cs="Times New Roman"/>
          <w:sz w:val="24"/>
          <w:szCs w:val="24"/>
        </w:rPr>
        <w:t xml:space="preserve">3.4.3 привлечение внимания обучающихся к ценностному аспекту изучаемых </w:t>
      </w:r>
      <w:r w:rsidRPr="005C28F2">
        <w:rPr>
          <w:rFonts w:ascii="Times New Roman" w:hAnsi="Times New Roman" w:cs="Times New Roman"/>
          <w:sz w:val="24"/>
          <w:szCs w:val="24"/>
        </w:rPr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5C28F2" w:rsidRPr="005C28F2" w:rsidRDefault="005C28F2" w:rsidP="005C28F2">
      <w:pPr>
        <w:spacing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8F2">
        <w:rPr>
          <w:rFonts w:ascii="Times New Roman" w:hAnsi="Times New Roman" w:cs="Times New Roman"/>
          <w:iCs/>
          <w:sz w:val="24"/>
          <w:szCs w:val="24"/>
        </w:rPr>
        <w:t xml:space="preserve">3.4.4 использование </w:t>
      </w:r>
      <w:r w:rsidRPr="005C28F2">
        <w:rPr>
          <w:rFonts w:ascii="Times New Roman" w:hAnsi="Times New Roman" w:cs="Times New Roman"/>
          <w:sz w:val="24"/>
          <w:szCs w:val="24"/>
        </w:rPr>
        <w:t>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5C28F2" w:rsidRPr="005C28F2" w:rsidRDefault="005C28F2" w:rsidP="005C28F2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C28F2">
        <w:rPr>
          <w:rFonts w:ascii="Times New Roman" w:hAnsi="Times New Roman" w:cs="Times New Roman"/>
          <w:sz w:val="24"/>
          <w:szCs w:val="24"/>
        </w:rPr>
        <w:t xml:space="preserve">3.4.5 применение на уроке интерактивных форм работы с обучающимися: 3.4.5.1 интеллектуальных игр, стимулирующих познавательную мотивацию обучающихся; </w:t>
      </w:r>
    </w:p>
    <w:p w:rsidR="005C28F2" w:rsidRPr="005C28F2" w:rsidRDefault="005C28F2" w:rsidP="005C28F2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C28F2">
        <w:rPr>
          <w:rFonts w:ascii="Times New Roman" w:hAnsi="Times New Roman" w:cs="Times New Roman"/>
          <w:sz w:val="24"/>
          <w:szCs w:val="24"/>
        </w:rPr>
        <w:t xml:space="preserve">3.4.5.2 дидактического театра, где полученные на уроке знания обыгрываются </w:t>
      </w:r>
      <w:r w:rsidRPr="005C28F2">
        <w:rPr>
          <w:rFonts w:ascii="Times New Roman" w:hAnsi="Times New Roman" w:cs="Times New Roman"/>
          <w:sz w:val="24"/>
          <w:szCs w:val="24"/>
        </w:rPr>
        <w:br/>
        <w:t xml:space="preserve">в театральных постановках; </w:t>
      </w:r>
    </w:p>
    <w:p w:rsidR="005C28F2" w:rsidRPr="005C28F2" w:rsidRDefault="005C28F2" w:rsidP="005C28F2">
      <w:pPr>
        <w:spacing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8F2">
        <w:rPr>
          <w:rFonts w:ascii="Times New Roman" w:hAnsi="Times New Roman" w:cs="Times New Roman"/>
          <w:sz w:val="24"/>
          <w:szCs w:val="24"/>
        </w:rPr>
        <w:t xml:space="preserve">3.4.5.3 дискуссий, которые дают обучающимся возможность приобрести опыт ведения конструктивного диалога; 3.4.5.4 групповой работы или работы </w:t>
      </w:r>
      <w:r w:rsidRPr="005C28F2">
        <w:rPr>
          <w:rFonts w:ascii="Times New Roman" w:hAnsi="Times New Roman" w:cs="Times New Roman"/>
          <w:sz w:val="24"/>
          <w:szCs w:val="24"/>
        </w:rPr>
        <w:br/>
        <w:t xml:space="preserve">в парах, которые учат обучающихся командной работе и взаимодействию с другими обучающимися;  </w:t>
      </w:r>
    </w:p>
    <w:p w:rsidR="005C28F2" w:rsidRPr="005C28F2" w:rsidRDefault="005C28F2" w:rsidP="005C28F2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C28F2">
        <w:rPr>
          <w:rFonts w:ascii="Times New Roman" w:hAnsi="Times New Roman" w:cs="Times New Roman"/>
          <w:sz w:val="24"/>
          <w:szCs w:val="24"/>
        </w:rPr>
        <w:t xml:space="preserve">3.4.6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5C28F2" w:rsidRPr="005C28F2" w:rsidRDefault="005C28F2" w:rsidP="005C28F2">
      <w:pPr>
        <w:spacing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8F2">
        <w:rPr>
          <w:rFonts w:ascii="Times New Roman" w:hAnsi="Times New Roman" w:cs="Times New Roman"/>
          <w:sz w:val="24"/>
          <w:szCs w:val="24"/>
        </w:rPr>
        <w:t xml:space="preserve">3.4.7 организация шефства мотивированных и эрудированных обучающихся </w:t>
      </w:r>
      <w:r w:rsidRPr="005C28F2">
        <w:rPr>
          <w:rFonts w:ascii="Times New Roman" w:hAnsi="Times New Roman" w:cs="Times New Roman"/>
          <w:sz w:val="24"/>
          <w:szCs w:val="24"/>
        </w:rPr>
        <w:br/>
        <w:t>над их неуспевающими одноклассниками, дающего обучающимся социально значимый опыт сотрудничества и взаимной помощи;</w:t>
      </w:r>
    </w:p>
    <w:p w:rsidR="005C28F2" w:rsidRPr="005C28F2" w:rsidRDefault="005C28F2" w:rsidP="005C28F2">
      <w:pPr>
        <w:spacing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8F2">
        <w:rPr>
          <w:rFonts w:ascii="Times New Roman" w:hAnsi="Times New Roman" w:cs="Times New Roman"/>
          <w:sz w:val="24"/>
          <w:szCs w:val="24"/>
        </w:rPr>
        <w:t>3.4.8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5C28F2" w:rsidRDefault="005C28F2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8F2" w:rsidRDefault="005C28F2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8F2" w:rsidRPr="00A07396" w:rsidRDefault="005C28F2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396" w:rsidRPr="00A07396" w:rsidRDefault="00F3254A" w:rsidP="005C28F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07396" w:rsidRPr="00A07396" w:rsidRDefault="00A07396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396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DA50CA" w:rsidRDefault="00A07396" w:rsidP="00A073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7396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847"/>
        <w:gridCol w:w="2052"/>
        <w:gridCol w:w="1108"/>
        <w:gridCol w:w="3418"/>
        <w:gridCol w:w="970"/>
        <w:gridCol w:w="835"/>
        <w:gridCol w:w="835"/>
      </w:tblGrid>
      <w:tr w:rsidR="00DA50CA" w:rsidRPr="00DA50CA" w:rsidTr="006D0A90">
        <w:trPr>
          <w:trHeight w:val="138"/>
        </w:trPr>
        <w:tc>
          <w:tcPr>
            <w:tcW w:w="847" w:type="dxa"/>
            <w:vMerge w:val="restart"/>
          </w:tcPr>
          <w:p w:rsidR="00DA50CA" w:rsidRPr="00DA50CA" w:rsidRDefault="00DA50CA" w:rsidP="00A073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2052" w:type="dxa"/>
            <w:vMerge w:val="restart"/>
          </w:tcPr>
          <w:p w:rsidR="00DA50CA" w:rsidRPr="00DA50CA" w:rsidRDefault="00DA50CA" w:rsidP="00A073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1108" w:type="dxa"/>
            <w:vMerge w:val="restart"/>
          </w:tcPr>
          <w:p w:rsidR="00DA50CA" w:rsidRPr="00DA50CA" w:rsidRDefault="00DA50CA" w:rsidP="00A073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на раздел</w:t>
            </w:r>
          </w:p>
        </w:tc>
        <w:tc>
          <w:tcPr>
            <w:tcW w:w="3418" w:type="dxa"/>
            <w:vMerge w:val="restart"/>
          </w:tcPr>
          <w:p w:rsidR="00DA50CA" w:rsidRPr="00DA50CA" w:rsidRDefault="00DA50CA" w:rsidP="00A073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970" w:type="dxa"/>
            <w:vMerge w:val="restart"/>
          </w:tcPr>
          <w:p w:rsidR="00DA50CA" w:rsidRPr="00DA50CA" w:rsidRDefault="00DA50CA" w:rsidP="00A073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на тему</w:t>
            </w:r>
          </w:p>
        </w:tc>
        <w:tc>
          <w:tcPr>
            <w:tcW w:w="1670" w:type="dxa"/>
            <w:gridSpan w:val="2"/>
          </w:tcPr>
          <w:p w:rsidR="00DA50CA" w:rsidRPr="00DA50CA" w:rsidRDefault="00DA50CA" w:rsidP="00A073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0CA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</w:tr>
      <w:tr w:rsidR="00DA50CA" w:rsidRPr="00DA50CA" w:rsidTr="006D0A90">
        <w:trPr>
          <w:trHeight w:val="138"/>
        </w:trPr>
        <w:tc>
          <w:tcPr>
            <w:tcW w:w="847" w:type="dxa"/>
            <w:vMerge/>
          </w:tcPr>
          <w:p w:rsidR="00DA50CA" w:rsidRPr="00DA50CA" w:rsidRDefault="00DA50CA" w:rsidP="00A073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DA50CA" w:rsidRPr="00DA50CA" w:rsidRDefault="00DA50CA" w:rsidP="00A073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DA50CA" w:rsidRPr="00DA50CA" w:rsidRDefault="00DA50CA" w:rsidP="00A073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DA50CA" w:rsidRPr="00DA50CA" w:rsidRDefault="00DA50CA" w:rsidP="00A073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0" w:type="dxa"/>
            <w:vMerge/>
          </w:tcPr>
          <w:p w:rsidR="00DA50CA" w:rsidRPr="00DA50CA" w:rsidRDefault="00DA50CA" w:rsidP="00A073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DA50CA" w:rsidRPr="00DA50CA" w:rsidRDefault="00DA50CA" w:rsidP="00A073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835" w:type="dxa"/>
          </w:tcPr>
          <w:p w:rsidR="00DA50CA" w:rsidRPr="00DA50CA" w:rsidRDefault="00DA50CA" w:rsidP="00A073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</w:p>
        </w:tc>
      </w:tr>
      <w:tr w:rsidR="00DA50CA" w:rsidRPr="00DA50CA" w:rsidTr="006D0A90">
        <w:tc>
          <w:tcPr>
            <w:tcW w:w="847" w:type="dxa"/>
          </w:tcPr>
          <w:p w:rsidR="00DA50CA" w:rsidRPr="00DA50CA" w:rsidRDefault="00DA50CA" w:rsidP="00A073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DA50CA" w:rsidRPr="00DA50CA" w:rsidRDefault="00DA50CA" w:rsidP="00A073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108" w:type="dxa"/>
          </w:tcPr>
          <w:p w:rsidR="00DA50CA" w:rsidRPr="00DA50CA" w:rsidRDefault="00DA50CA" w:rsidP="00A073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DA50CA" w:rsidRPr="00DA50CA" w:rsidRDefault="00DA50CA" w:rsidP="00A073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0CA">
              <w:rPr>
                <w:rFonts w:ascii="Times New Roman" w:hAnsi="Times New Roman" w:cs="Times New Roman"/>
                <w:bCs/>
                <w:sz w:val="24"/>
                <w:szCs w:val="24"/>
              </w:rPr>
              <w:t>Что изучает физика. Физические явления. Наблюдения и опыты.</w:t>
            </w:r>
          </w:p>
        </w:tc>
        <w:tc>
          <w:tcPr>
            <w:tcW w:w="970" w:type="dxa"/>
          </w:tcPr>
          <w:p w:rsidR="00DA50CA" w:rsidRPr="00DA50CA" w:rsidRDefault="00DA50CA" w:rsidP="00A073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DA50CA" w:rsidRPr="00DA50CA" w:rsidRDefault="00DA50CA" w:rsidP="00A073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DA50CA" w:rsidRPr="00DA50CA" w:rsidRDefault="00DA50CA" w:rsidP="00A073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50CA" w:rsidRPr="00DA50CA" w:rsidTr="006D0A90">
        <w:tc>
          <w:tcPr>
            <w:tcW w:w="847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52" w:type="dxa"/>
            <w:vMerge w:val="restart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Механика</w:t>
            </w:r>
          </w:p>
        </w:tc>
        <w:tc>
          <w:tcPr>
            <w:tcW w:w="1108" w:type="dxa"/>
            <w:vMerge w:val="restart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A50CA" w:rsidRPr="00A07396" w:rsidRDefault="00DA50CA" w:rsidP="00DA5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Виды движений и их характеристики.</w:t>
            </w:r>
          </w:p>
        </w:tc>
        <w:tc>
          <w:tcPr>
            <w:tcW w:w="970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50CA" w:rsidRPr="00DA50CA" w:rsidTr="006D0A90">
        <w:tc>
          <w:tcPr>
            <w:tcW w:w="847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52" w:type="dxa"/>
            <w:vMerge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A50CA" w:rsidRPr="00A07396" w:rsidRDefault="00DA50CA" w:rsidP="00DA5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тел. Скорость. Уравнение равномерного движения. Графики прямолинейного движения. Решение задач по теме «Уравнение равномерного движения»</w:t>
            </w:r>
          </w:p>
        </w:tc>
        <w:tc>
          <w:tcPr>
            <w:tcW w:w="970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50CA" w:rsidRPr="00DA50CA" w:rsidTr="006D0A90">
        <w:tc>
          <w:tcPr>
            <w:tcW w:w="847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52" w:type="dxa"/>
            <w:vMerge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A50CA" w:rsidRPr="00A07396" w:rsidRDefault="00DA50CA" w:rsidP="00DA5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Скорость при неравномерном движении Прямолинейное равноускоренное движение.</w:t>
            </w:r>
          </w:p>
        </w:tc>
        <w:tc>
          <w:tcPr>
            <w:tcW w:w="970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50CA" w:rsidRPr="00DA50CA" w:rsidTr="006D0A90">
        <w:tc>
          <w:tcPr>
            <w:tcW w:w="847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52" w:type="dxa"/>
            <w:vMerge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A50CA" w:rsidRPr="00A07396" w:rsidRDefault="00DA50CA" w:rsidP="00DA5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«Прямолинейное движение»</w:t>
            </w:r>
          </w:p>
        </w:tc>
        <w:tc>
          <w:tcPr>
            <w:tcW w:w="970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50CA" w:rsidRPr="00DA50CA" w:rsidTr="006D0A90">
        <w:tc>
          <w:tcPr>
            <w:tcW w:w="847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52" w:type="dxa"/>
            <w:vMerge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A50CA" w:rsidRPr="00A07396" w:rsidRDefault="00DA50CA" w:rsidP="00DA5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«Кинематика»</w:t>
            </w:r>
          </w:p>
        </w:tc>
        <w:tc>
          <w:tcPr>
            <w:tcW w:w="970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50CA" w:rsidRPr="00DA50CA" w:rsidTr="006D0A90">
        <w:tc>
          <w:tcPr>
            <w:tcW w:w="847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52" w:type="dxa"/>
            <w:vMerge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A50CA" w:rsidRPr="00A07396" w:rsidRDefault="00DA50CA" w:rsidP="00DA5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Первый закон Ньютона Второй и третий законы Ньютона</w:t>
            </w:r>
          </w:p>
        </w:tc>
        <w:tc>
          <w:tcPr>
            <w:tcW w:w="970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50CA" w:rsidRPr="00DA50CA" w:rsidTr="006D0A90">
        <w:tc>
          <w:tcPr>
            <w:tcW w:w="847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52" w:type="dxa"/>
            <w:vMerge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A50CA" w:rsidRPr="00A07396" w:rsidRDefault="00DA50CA" w:rsidP="00DA5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Импульс. Импульс тела. Закон сохранения импульса силы.</w:t>
            </w:r>
          </w:p>
        </w:tc>
        <w:tc>
          <w:tcPr>
            <w:tcW w:w="970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50CA" w:rsidRPr="00DA50CA" w:rsidTr="006D0A90">
        <w:tc>
          <w:tcPr>
            <w:tcW w:w="847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52" w:type="dxa"/>
            <w:vMerge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A50CA" w:rsidRPr="00A07396" w:rsidRDefault="00DA50CA" w:rsidP="00DA5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Работа силы. Механическая энергия тела: потенциальная и кинетическая энергии</w:t>
            </w:r>
          </w:p>
        </w:tc>
        <w:tc>
          <w:tcPr>
            <w:tcW w:w="970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50CA" w:rsidRPr="00DA50CA" w:rsidTr="006D0A90">
        <w:tc>
          <w:tcPr>
            <w:tcW w:w="847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52" w:type="dxa"/>
            <w:vMerge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A50CA" w:rsidRPr="00A07396" w:rsidRDefault="00DA50CA" w:rsidP="00DA5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Закон сохранения энергии в механике</w:t>
            </w:r>
          </w:p>
        </w:tc>
        <w:tc>
          <w:tcPr>
            <w:tcW w:w="970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50CA" w:rsidRPr="00DA50CA" w:rsidTr="006D0A90">
        <w:tc>
          <w:tcPr>
            <w:tcW w:w="847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052" w:type="dxa"/>
            <w:vMerge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A50CA" w:rsidRPr="00A07396" w:rsidRDefault="00DA50CA" w:rsidP="00DA5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«Законы сохранения в механике»</w:t>
            </w:r>
          </w:p>
        </w:tc>
        <w:tc>
          <w:tcPr>
            <w:tcW w:w="970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50CA" w:rsidRPr="00DA50CA" w:rsidTr="006D0A90">
        <w:tc>
          <w:tcPr>
            <w:tcW w:w="847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052" w:type="dxa"/>
            <w:vMerge w:val="restart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Молекулярная физика</w:t>
            </w:r>
          </w:p>
        </w:tc>
        <w:tc>
          <w:tcPr>
            <w:tcW w:w="1108" w:type="dxa"/>
            <w:vMerge w:val="restart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A50CA" w:rsidRPr="00A07396" w:rsidRDefault="00DA50CA" w:rsidP="00DA5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Строение вещества. Молекула. Основные положения МКТ Масса молекул. Количества вещества</w:t>
            </w:r>
          </w:p>
        </w:tc>
        <w:tc>
          <w:tcPr>
            <w:tcW w:w="970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50CA" w:rsidRPr="00DA50CA" w:rsidTr="006D0A90">
        <w:tc>
          <w:tcPr>
            <w:tcW w:w="847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052" w:type="dxa"/>
            <w:vMerge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A50CA" w:rsidRPr="00A07396" w:rsidRDefault="00DA50CA" w:rsidP="00DA5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Идеальный газ в МКТ. Основное уравнение МКТ</w:t>
            </w:r>
          </w:p>
        </w:tc>
        <w:tc>
          <w:tcPr>
            <w:tcW w:w="970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50CA" w:rsidRPr="00DA50CA" w:rsidTr="006D0A90">
        <w:tc>
          <w:tcPr>
            <w:tcW w:w="847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052" w:type="dxa"/>
            <w:vMerge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A50CA" w:rsidRPr="00A07396" w:rsidRDefault="00DA50CA" w:rsidP="00DA5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Температура и тепловое равновесие.</w:t>
            </w:r>
          </w:p>
        </w:tc>
        <w:tc>
          <w:tcPr>
            <w:tcW w:w="970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50CA" w:rsidRPr="00DA50CA" w:rsidTr="006D0A90">
        <w:tc>
          <w:tcPr>
            <w:tcW w:w="847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052" w:type="dxa"/>
            <w:vMerge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A50CA" w:rsidRPr="00A07396" w:rsidRDefault="00DA50CA" w:rsidP="00DA5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макропараметры газа. Уравнение состояния </w:t>
            </w:r>
            <w:r w:rsidRPr="00A07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идеального газа. Газовые законы</w:t>
            </w:r>
          </w:p>
        </w:tc>
        <w:tc>
          <w:tcPr>
            <w:tcW w:w="970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35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50CA" w:rsidRPr="00DA50CA" w:rsidTr="006D0A90">
        <w:tc>
          <w:tcPr>
            <w:tcW w:w="847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2052" w:type="dxa"/>
            <w:vMerge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A50CA" w:rsidRPr="00A07396" w:rsidRDefault="00DA50CA" w:rsidP="00DA5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Насыщенный пар. Зависимость насыщенного пара от температуры. Кипение. Влажность воздуха</w:t>
            </w:r>
          </w:p>
        </w:tc>
        <w:tc>
          <w:tcPr>
            <w:tcW w:w="970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50CA" w:rsidRPr="00DA50CA" w:rsidTr="006D0A90">
        <w:tc>
          <w:tcPr>
            <w:tcW w:w="847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052" w:type="dxa"/>
            <w:vMerge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A50CA" w:rsidRPr="00A07396" w:rsidRDefault="00DA50CA" w:rsidP="00DA5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Кристаллические и аморфные тела.</w:t>
            </w:r>
          </w:p>
        </w:tc>
        <w:tc>
          <w:tcPr>
            <w:tcW w:w="970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50CA" w:rsidRPr="00DA50CA" w:rsidTr="006D0A90">
        <w:tc>
          <w:tcPr>
            <w:tcW w:w="847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052" w:type="dxa"/>
            <w:vMerge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A50CA" w:rsidRPr="00A07396" w:rsidRDefault="00DA50CA" w:rsidP="00DA5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Внутренняя энергия и работа в термодинамике Количество теплоты и удельная теплоемкость. Первый закон термодинамики</w:t>
            </w:r>
          </w:p>
        </w:tc>
        <w:tc>
          <w:tcPr>
            <w:tcW w:w="970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50CA" w:rsidRPr="00DA50CA" w:rsidTr="006D0A90">
        <w:tc>
          <w:tcPr>
            <w:tcW w:w="847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052" w:type="dxa"/>
            <w:vMerge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A50CA" w:rsidRPr="00A07396" w:rsidRDefault="00DA50CA" w:rsidP="00DA5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Принцип действия тепловых двигателей. ДВС. Дизель. КПД тепловых двигателей. Решение задач</w:t>
            </w:r>
          </w:p>
        </w:tc>
        <w:tc>
          <w:tcPr>
            <w:tcW w:w="970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50CA" w:rsidRPr="00DA50CA" w:rsidTr="006D0A90">
        <w:tc>
          <w:tcPr>
            <w:tcW w:w="847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052" w:type="dxa"/>
            <w:vMerge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DA50CA" w:rsidRPr="00A07396" w:rsidRDefault="00DA50CA" w:rsidP="00DA50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«Основы термодинамики»</w:t>
            </w:r>
          </w:p>
        </w:tc>
        <w:tc>
          <w:tcPr>
            <w:tcW w:w="970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DA50CA" w:rsidRPr="00DA50CA" w:rsidRDefault="00DA50CA" w:rsidP="00DA50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0A90" w:rsidRPr="00DA50CA" w:rsidTr="006D0A90">
        <w:tc>
          <w:tcPr>
            <w:tcW w:w="847" w:type="dxa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052" w:type="dxa"/>
            <w:vMerge w:val="restart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Электродинамика</w:t>
            </w:r>
          </w:p>
        </w:tc>
        <w:tc>
          <w:tcPr>
            <w:tcW w:w="1108" w:type="dxa"/>
            <w:vMerge w:val="restart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D0A90" w:rsidRPr="00A07396" w:rsidRDefault="006D0A90" w:rsidP="006D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Что такое электродинамика. Строение атома. Электрон. Электризация тел. Два рода зарядов. Закон сохранения электрического заряда. Объяснение процесса электризации тел. Закон Кулона</w:t>
            </w:r>
          </w:p>
        </w:tc>
        <w:tc>
          <w:tcPr>
            <w:tcW w:w="970" w:type="dxa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0A90" w:rsidRPr="00DA50CA" w:rsidTr="006D0A90">
        <w:tc>
          <w:tcPr>
            <w:tcW w:w="847" w:type="dxa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052" w:type="dxa"/>
            <w:vMerge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D0A90" w:rsidRPr="00A07396" w:rsidRDefault="006D0A90" w:rsidP="006D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Электрическое поле. Напряженность электрического поля. Принцип суперпозиции полей.</w:t>
            </w:r>
          </w:p>
        </w:tc>
        <w:tc>
          <w:tcPr>
            <w:tcW w:w="970" w:type="dxa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0A90" w:rsidRPr="00DA50CA" w:rsidTr="006D0A90">
        <w:tc>
          <w:tcPr>
            <w:tcW w:w="847" w:type="dxa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052" w:type="dxa"/>
            <w:vMerge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D0A90" w:rsidRPr="00A07396" w:rsidRDefault="006D0A90" w:rsidP="006D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 заряженного тела в однородном электростатическом поле. Потенциал электростатического поля и разность потенциалов.</w:t>
            </w:r>
          </w:p>
        </w:tc>
        <w:tc>
          <w:tcPr>
            <w:tcW w:w="970" w:type="dxa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0A90" w:rsidRPr="00DA50CA" w:rsidTr="006D0A90">
        <w:tc>
          <w:tcPr>
            <w:tcW w:w="847" w:type="dxa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052" w:type="dxa"/>
            <w:vMerge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D0A90" w:rsidRPr="00A07396" w:rsidRDefault="006D0A90" w:rsidP="006D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Конденсаторы. Назначение, устройство и виды конденсаторов.</w:t>
            </w:r>
          </w:p>
        </w:tc>
        <w:tc>
          <w:tcPr>
            <w:tcW w:w="970" w:type="dxa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0A90" w:rsidRPr="00DA50CA" w:rsidTr="006D0A90">
        <w:tc>
          <w:tcPr>
            <w:tcW w:w="847" w:type="dxa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052" w:type="dxa"/>
            <w:vMerge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D0A90" w:rsidRPr="00A07396" w:rsidRDefault="006D0A90" w:rsidP="006D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«Основы электростатики»</w:t>
            </w:r>
          </w:p>
        </w:tc>
        <w:tc>
          <w:tcPr>
            <w:tcW w:w="970" w:type="dxa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0A90" w:rsidRPr="00DA50CA" w:rsidTr="006D0A90">
        <w:tc>
          <w:tcPr>
            <w:tcW w:w="847" w:type="dxa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052" w:type="dxa"/>
            <w:vMerge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D0A90" w:rsidRPr="00A07396" w:rsidRDefault="006D0A90" w:rsidP="006D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Электрический ток. Сила тока. Условия существования тока. Закон Ома для участка цепи.</w:t>
            </w:r>
          </w:p>
        </w:tc>
        <w:tc>
          <w:tcPr>
            <w:tcW w:w="970" w:type="dxa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0A90" w:rsidRPr="00DA50CA" w:rsidTr="006D0A90">
        <w:tc>
          <w:tcPr>
            <w:tcW w:w="847" w:type="dxa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052" w:type="dxa"/>
            <w:vMerge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D0A90" w:rsidRPr="00A07396" w:rsidRDefault="006D0A90" w:rsidP="006D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сопротивления от геометрических размеров проводника. Последовательное </w:t>
            </w:r>
            <w:r w:rsidRPr="00A07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параллельное соединение проводников.</w:t>
            </w:r>
          </w:p>
        </w:tc>
        <w:tc>
          <w:tcPr>
            <w:tcW w:w="970" w:type="dxa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35" w:type="dxa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0A90" w:rsidRPr="00DA50CA" w:rsidTr="006D0A90">
        <w:tc>
          <w:tcPr>
            <w:tcW w:w="847" w:type="dxa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2052" w:type="dxa"/>
            <w:vMerge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D0A90" w:rsidRPr="00A07396" w:rsidRDefault="006D0A90" w:rsidP="006D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Работа и мощность электрического тока.</w:t>
            </w:r>
          </w:p>
        </w:tc>
        <w:tc>
          <w:tcPr>
            <w:tcW w:w="970" w:type="dxa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0A90" w:rsidRPr="00DA50CA" w:rsidTr="006D0A90">
        <w:tc>
          <w:tcPr>
            <w:tcW w:w="847" w:type="dxa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052" w:type="dxa"/>
            <w:vMerge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D0A90" w:rsidRPr="00A07396" w:rsidRDefault="006D0A90" w:rsidP="006D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ЭДС. Закон Ома для полной цепи.</w:t>
            </w:r>
          </w:p>
        </w:tc>
        <w:tc>
          <w:tcPr>
            <w:tcW w:w="970" w:type="dxa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0A90" w:rsidRPr="00DA50CA" w:rsidTr="006D0A90">
        <w:tc>
          <w:tcPr>
            <w:tcW w:w="847" w:type="dxa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052" w:type="dxa"/>
            <w:vMerge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D0A90" w:rsidRPr="00A07396" w:rsidRDefault="006D0A90" w:rsidP="006D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«Законы постоянного тока»</w:t>
            </w:r>
          </w:p>
        </w:tc>
        <w:tc>
          <w:tcPr>
            <w:tcW w:w="970" w:type="dxa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0A90" w:rsidRPr="00DA50CA" w:rsidTr="006D0A90">
        <w:tc>
          <w:tcPr>
            <w:tcW w:w="847" w:type="dxa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052" w:type="dxa"/>
            <w:vMerge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D0A90" w:rsidRPr="00A07396" w:rsidRDefault="006D0A90" w:rsidP="006D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Электрическая проводимость различных веществ.</w:t>
            </w:r>
          </w:p>
          <w:p w:rsidR="006D0A90" w:rsidRPr="00A07396" w:rsidRDefault="006D0A90" w:rsidP="006D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Зависимость сопротивления проводника от температуры. Сверхпроводимость.</w:t>
            </w:r>
          </w:p>
        </w:tc>
        <w:tc>
          <w:tcPr>
            <w:tcW w:w="970" w:type="dxa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0A90" w:rsidRPr="00DA50CA" w:rsidTr="006D0A90">
        <w:tc>
          <w:tcPr>
            <w:tcW w:w="847" w:type="dxa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052" w:type="dxa"/>
            <w:vMerge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D0A90" w:rsidRPr="00A07396" w:rsidRDefault="006D0A90" w:rsidP="006D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полупроводниках.</w:t>
            </w:r>
          </w:p>
          <w:p w:rsidR="006D0A90" w:rsidRPr="00A07396" w:rsidRDefault="006D0A90" w:rsidP="006D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вакууме. ЭЛТ</w:t>
            </w:r>
          </w:p>
        </w:tc>
        <w:tc>
          <w:tcPr>
            <w:tcW w:w="970" w:type="dxa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0A90" w:rsidRPr="00DA50CA" w:rsidTr="006D0A90">
        <w:tc>
          <w:tcPr>
            <w:tcW w:w="847" w:type="dxa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052" w:type="dxa"/>
            <w:vMerge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D0A90" w:rsidRPr="00A07396" w:rsidRDefault="006D0A90" w:rsidP="006D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газах.</w:t>
            </w:r>
          </w:p>
          <w:p w:rsidR="006D0A90" w:rsidRPr="00A07396" w:rsidRDefault="006D0A90" w:rsidP="006D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Самостоятельный и несамостоятельный разряды.</w:t>
            </w:r>
          </w:p>
        </w:tc>
        <w:tc>
          <w:tcPr>
            <w:tcW w:w="970" w:type="dxa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D0A90" w:rsidRPr="00DA50CA" w:rsidTr="006D0A90">
        <w:tc>
          <w:tcPr>
            <w:tcW w:w="847" w:type="dxa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052" w:type="dxa"/>
            <w:vMerge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D0A90" w:rsidRPr="00A07396" w:rsidRDefault="006D0A90" w:rsidP="006D0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жидкостях.</w:t>
            </w:r>
          </w:p>
        </w:tc>
        <w:tc>
          <w:tcPr>
            <w:tcW w:w="970" w:type="dxa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5" w:type="dxa"/>
          </w:tcPr>
          <w:p w:rsidR="006D0A90" w:rsidRPr="00DA50CA" w:rsidRDefault="006D0A90" w:rsidP="006D0A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A50CA" w:rsidRDefault="00DA50CA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5C9" w:rsidRPr="00A07396" w:rsidRDefault="001665C9" w:rsidP="00A073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849"/>
        <w:gridCol w:w="2018"/>
        <w:gridCol w:w="1130"/>
        <w:gridCol w:w="3381"/>
        <w:gridCol w:w="989"/>
        <w:gridCol w:w="849"/>
        <w:gridCol w:w="849"/>
      </w:tblGrid>
      <w:tr w:rsidR="006D0A90" w:rsidTr="001665C9">
        <w:trPr>
          <w:trHeight w:val="138"/>
        </w:trPr>
        <w:tc>
          <w:tcPr>
            <w:tcW w:w="849" w:type="dxa"/>
            <w:vMerge w:val="restart"/>
          </w:tcPr>
          <w:p w:rsidR="006D0A90" w:rsidRDefault="001665C9" w:rsidP="00A0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018" w:type="dxa"/>
            <w:vMerge w:val="restart"/>
          </w:tcPr>
          <w:p w:rsidR="006D0A90" w:rsidRDefault="001665C9" w:rsidP="00A0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30" w:type="dxa"/>
            <w:vMerge w:val="restart"/>
          </w:tcPr>
          <w:p w:rsidR="006D0A90" w:rsidRDefault="001665C9" w:rsidP="00A0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на раздел</w:t>
            </w:r>
          </w:p>
        </w:tc>
        <w:tc>
          <w:tcPr>
            <w:tcW w:w="3381" w:type="dxa"/>
            <w:vMerge w:val="restart"/>
          </w:tcPr>
          <w:p w:rsidR="006D0A90" w:rsidRDefault="006D0A90" w:rsidP="00A0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89" w:type="dxa"/>
            <w:vMerge w:val="restart"/>
          </w:tcPr>
          <w:p w:rsidR="006D0A90" w:rsidRDefault="006D0A90" w:rsidP="00A0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на тему</w:t>
            </w:r>
          </w:p>
        </w:tc>
        <w:tc>
          <w:tcPr>
            <w:tcW w:w="1698" w:type="dxa"/>
            <w:gridSpan w:val="2"/>
          </w:tcPr>
          <w:p w:rsidR="006D0A90" w:rsidRDefault="006D0A90" w:rsidP="00A0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D0A90" w:rsidTr="001665C9">
        <w:trPr>
          <w:trHeight w:val="138"/>
        </w:trPr>
        <w:tc>
          <w:tcPr>
            <w:tcW w:w="849" w:type="dxa"/>
            <w:vMerge/>
          </w:tcPr>
          <w:p w:rsidR="006D0A90" w:rsidRDefault="006D0A90" w:rsidP="00A0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6D0A90" w:rsidRDefault="006D0A90" w:rsidP="00A0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6D0A90" w:rsidRDefault="006D0A90" w:rsidP="00A0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6D0A90" w:rsidRDefault="006D0A90" w:rsidP="00A0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6D0A90" w:rsidRDefault="006D0A90" w:rsidP="00A0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D0A90" w:rsidRDefault="006D0A90" w:rsidP="00A0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49" w:type="dxa"/>
          </w:tcPr>
          <w:p w:rsidR="006D0A90" w:rsidRDefault="006D0A90" w:rsidP="00A073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1665C9" w:rsidTr="001665C9">
        <w:tc>
          <w:tcPr>
            <w:tcW w:w="84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vMerge w:val="restart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электродинамики (продолжение)</w:t>
            </w:r>
          </w:p>
        </w:tc>
        <w:tc>
          <w:tcPr>
            <w:tcW w:w="1130" w:type="dxa"/>
            <w:vMerge w:val="restart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665C9" w:rsidRPr="00A07396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Магнитное поле, его свойства.</w:t>
            </w:r>
          </w:p>
          <w:p w:rsidR="001665C9" w:rsidRPr="00A07396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Магнитное поле постоянного электрического тока.</w:t>
            </w:r>
          </w:p>
          <w:p w:rsidR="001665C9" w:rsidRPr="00A07396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током.</w:t>
            </w:r>
          </w:p>
        </w:tc>
        <w:tc>
          <w:tcPr>
            <w:tcW w:w="98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C9" w:rsidTr="001665C9">
        <w:tc>
          <w:tcPr>
            <w:tcW w:w="84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  <w:vMerge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665C9" w:rsidRPr="00A07396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Наблюдение действия магнитного поля на ток.</w:t>
            </w:r>
          </w:p>
        </w:tc>
        <w:tc>
          <w:tcPr>
            <w:tcW w:w="98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C9" w:rsidTr="001665C9">
        <w:tc>
          <w:tcPr>
            <w:tcW w:w="84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8" w:type="dxa"/>
            <w:vMerge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665C9" w:rsidRPr="00A07396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движущийся электрический заряд.</w:t>
            </w:r>
          </w:p>
        </w:tc>
        <w:tc>
          <w:tcPr>
            <w:tcW w:w="98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C9" w:rsidTr="001665C9">
        <w:tc>
          <w:tcPr>
            <w:tcW w:w="84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vMerge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665C9" w:rsidRPr="00A07396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Явление электромагнитной индукции.</w:t>
            </w:r>
          </w:p>
          <w:p w:rsidR="001665C9" w:rsidRPr="00A07396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Магнитный поток.</w:t>
            </w:r>
          </w:p>
          <w:p w:rsidR="001665C9" w:rsidRPr="00A07396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Направление индукционного тока. Правило Ленца.</w:t>
            </w:r>
          </w:p>
        </w:tc>
        <w:tc>
          <w:tcPr>
            <w:tcW w:w="98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C9" w:rsidTr="001665C9">
        <w:tc>
          <w:tcPr>
            <w:tcW w:w="84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  <w:vMerge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665C9" w:rsidRPr="00A07396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Изучение явления электромагнитной индукции.</w:t>
            </w:r>
          </w:p>
          <w:p w:rsidR="001665C9" w:rsidRPr="00A07396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поле.</w:t>
            </w:r>
          </w:p>
        </w:tc>
        <w:tc>
          <w:tcPr>
            <w:tcW w:w="98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C9" w:rsidTr="001665C9">
        <w:tc>
          <w:tcPr>
            <w:tcW w:w="84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8" w:type="dxa"/>
            <w:vMerge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665C9" w:rsidRPr="00A07396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№1. «Магнитное поле. Электромагнитная индукция».</w:t>
            </w:r>
          </w:p>
        </w:tc>
        <w:tc>
          <w:tcPr>
            <w:tcW w:w="98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C9" w:rsidTr="00051781">
        <w:tc>
          <w:tcPr>
            <w:tcW w:w="84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18" w:type="dxa"/>
            <w:vMerge w:val="restart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Колебания и волны</w:t>
            </w:r>
          </w:p>
        </w:tc>
        <w:tc>
          <w:tcPr>
            <w:tcW w:w="1130" w:type="dxa"/>
            <w:vMerge w:val="restart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051781" w:rsidRPr="00A07396" w:rsidRDefault="001665C9" w:rsidP="00051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1781" w:rsidRPr="00A07396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Свободные и вынужденные колебания. Условия возникновения колебаний.</w:t>
            </w:r>
          </w:p>
          <w:p w:rsidR="00051781" w:rsidRPr="00A07396" w:rsidRDefault="00051781" w:rsidP="00051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Динамика колебательного движения.</w:t>
            </w:r>
          </w:p>
          <w:p w:rsidR="001665C9" w:rsidRPr="00A07396" w:rsidRDefault="00051781" w:rsidP="00051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Гармонические колебания</w:t>
            </w:r>
          </w:p>
        </w:tc>
        <w:tc>
          <w:tcPr>
            <w:tcW w:w="98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C9" w:rsidTr="00051781">
        <w:tc>
          <w:tcPr>
            <w:tcW w:w="84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8" w:type="dxa"/>
            <w:vMerge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665C9" w:rsidRPr="00A07396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Определение ускорения свободного падения при помощи маятника.</w:t>
            </w:r>
          </w:p>
        </w:tc>
        <w:tc>
          <w:tcPr>
            <w:tcW w:w="98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C9" w:rsidTr="00051781">
        <w:tc>
          <w:tcPr>
            <w:tcW w:w="84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8" w:type="dxa"/>
            <w:vMerge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665C9" w:rsidRPr="00A07396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Свободные и вынужденные электромагнитные колебания.</w:t>
            </w:r>
          </w:p>
          <w:p w:rsidR="001665C9" w:rsidRPr="00A07396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Колебательный контур. Превращение энергии при электромагнитных колебаниях.</w:t>
            </w:r>
          </w:p>
          <w:p w:rsidR="001665C9" w:rsidRPr="00A07396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Аналогия между механическими и электромагнитными колебаниями.</w:t>
            </w:r>
          </w:p>
        </w:tc>
        <w:tc>
          <w:tcPr>
            <w:tcW w:w="98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C9" w:rsidTr="00051781">
        <w:tc>
          <w:tcPr>
            <w:tcW w:w="84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vMerge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665C9" w:rsidRPr="00A07396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Переменный электрический ток.</w:t>
            </w:r>
          </w:p>
        </w:tc>
        <w:tc>
          <w:tcPr>
            <w:tcW w:w="98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C9" w:rsidTr="00051781">
        <w:tc>
          <w:tcPr>
            <w:tcW w:w="84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8" w:type="dxa"/>
            <w:vMerge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665C9" w:rsidRPr="00A07396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№2. «Механические и электромагнитные колебания».</w:t>
            </w:r>
          </w:p>
        </w:tc>
        <w:tc>
          <w:tcPr>
            <w:tcW w:w="98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C9" w:rsidTr="00051781">
        <w:tc>
          <w:tcPr>
            <w:tcW w:w="84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8" w:type="dxa"/>
            <w:vMerge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665C9" w:rsidRPr="00A07396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Генерирование электрической энергии. Трансформаторы.</w:t>
            </w:r>
          </w:p>
        </w:tc>
        <w:tc>
          <w:tcPr>
            <w:tcW w:w="98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C9" w:rsidTr="00051781">
        <w:tc>
          <w:tcPr>
            <w:tcW w:w="84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8" w:type="dxa"/>
            <w:vMerge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665C9" w:rsidRPr="00A07396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Механические волны. Распространение механических волн.</w:t>
            </w:r>
          </w:p>
        </w:tc>
        <w:tc>
          <w:tcPr>
            <w:tcW w:w="98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C9" w:rsidTr="00051781">
        <w:tc>
          <w:tcPr>
            <w:tcW w:w="84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8" w:type="dxa"/>
            <w:vMerge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665C9" w:rsidRPr="00A07396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Электромагнитная волна. Свойства электромагнитных волн.</w:t>
            </w:r>
          </w:p>
        </w:tc>
        <w:tc>
          <w:tcPr>
            <w:tcW w:w="98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5C9" w:rsidTr="00051781">
        <w:tc>
          <w:tcPr>
            <w:tcW w:w="84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8" w:type="dxa"/>
            <w:vMerge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1665C9" w:rsidRPr="00A07396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№3. «Механические и электромагнитные волны».</w:t>
            </w:r>
          </w:p>
        </w:tc>
        <w:tc>
          <w:tcPr>
            <w:tcW w:w="98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1665C9" w:rsidRDefault="001665C9" w:rsidP="00166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9A" w:rsidTr="00051781">
        <w:tc>
          <w:tcPr>
            <w:tcW w:w="849" w:type="dxa"/>
          </w:tcPr>
          <w:p w:rsidR="008E249A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18" w:type="dxa"/>
            <w:vMerge w:val="restart"/>
          </w:tcPr>
          <w:p w:rsidR="008E249A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Оптика</w:t>
            </w:r>
          </w:p>
        </w:tc>
        <w:tc>
          <w:tcPr>
            <w:tcW w:w="1130" w:type="dxa"/>
            <w:vMerge w:val="restart"/>
          </w:tcPr>
          <w:p w:rsidR="008E249A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8E249A" w:rsidRPr="00A07396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Скорость света.</w:t>
            </w:r>
          </w:p>
          <w:p w:rsidR="008E249A" w:rsidRPr="00A07396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Закон отражения света. Закон преломления света. Решение задач.</w:t>
            </w:r>
          </w:p>
        </w:tc>
        <w:tc>
          <w:tcPr>
            <w:tcW w:w="989" w:type="dxa"/>
          </w:tcPr>
          <w:p w:rsidR="008E249A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8E249A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E249A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9A" w:rsidTr="00051781">
        <w:tc>
          <w:tcPr>
            <w:tcW w:w="849" w:type="dxa"/>
          </w:tcPr>
          <w:p w:rsidR="008E249A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18" w:type="dxa"/>
            <w:vMerge/>
          </w:tcPr>
          <w:p w:rsidR="008E249A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8E249A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8E249A" w:rsidRPr="00A07396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Линза.</w:t>
            </w:r>
          </w:p>
          <w:p w:rsidR="008E249A" w:rsidRPr="00A07396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Построение изображений, даваемых линзой.</w:t>
            </w:r>
          </w:p>
          <w:p w:rsidR="008E249A" w:rsidRPr="00A07396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Формула тонкой линзы. Решение задач.</w:t>
            </w:r>
          </w:p>
        </w:tc>
        <w:tc>
          <w:tcPr>
            <w:tcW w:w="989" w:type="dxa"/>
          </w:tcPr>
          <w:p w:rsidR="008E249A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8E249A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E249A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9A" w:rsidTr="00051781">
        <w:tc>
          <w:tcPr>
            <w:tcW w:w="849" w:type="dxa"/>
          </w:tcPr>
          <w:p w:rsidR="008E249A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18" w:type="dxa"/>
            <w:vMerge/>
          </w:tcPr>
          <w:p w:rsidR="008E249A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8E249A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8E249A" w:rsidRPr="00A07396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Дисперсия света.</w:t>
            </w:r>
          </w:p>
          <w:p w:rsidR="008E249A" w:rsidRPr="00A07396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Интерференция света.</w:t>
            </w:r>
          </w:p>
          <w:p w:rsidR="008E249A" w:rsidRPr="00A07396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Дифракция света.</w:t>
            </w:r>
          </w:p>
        </w:tc>
        <w:tc>
          <w:tcPr>
            <w:tcW w:w="989" w:type="dxa"/>
          </w:tcPr>
          <w:p w:rsidR="008E249A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8E249A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E249A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9A" w:rsidTr="00051781">
        <w:tc>
          <w:tcPr>
            <w:tcW w:w="849" w:type="dxa"/>
          </w:tcPr>
          <w:p w:rsidR="008E249A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18" w:type="dxa"/>
            <w:vMerge/>
          </w:tcPr>
          <w:p w:rsidR="008E249A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8E249A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8E249A" w:rsidRPr="00A07396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Дифракционная решетка.</w:t>
            </w:r>
          </w:p>
          <w:p w:rsidR="008E249A" w:rsidRPr="00A07396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Измерение длины световой волны.</w:t>
            </w:r>
          </w:p>
          <w:p w:rsidR="008E249A" w:rsidRPr="00A07396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Поляризация света.</w:t>
            </w:r>
          </w:p>
        </w:tc>
        <w:tc>
          <w:tcPr>
            <w:tcW w:w="989" w:type="dxa"/>
          </w:tcPr>
          <w:p w:rsidR="008E249A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49" w:type="dxa"/>
          </w:tcPr>
          <w:p w:rsidR="008E249A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E249A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9A" w:rsidTr="00051781">
        <w:tc>
          <w:tcPr>
            <w:tcW w:w="849" w:type="dxa"/>
          </w:tcPr>
          <w:p w:rsidR="008E249A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18" w:type="dxa"/>
            <w:vMerge/>
          </w:tcPr>
          <w:p w:rsidR="008E249A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8E249A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8E249A" w:rsidRPr="00A07396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№4. «Оптика. Световые волны».</w:t>
            </w:r>
          </w:p>
        </w:tc>
        <w:tc>
          <w:tcPr>
            <w:tcW w:w="989" w:type="dxa"/>
          </w:tcPr>
          <w:p w:rsidR="008E249A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8E249A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E249A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9A" w:rsidTr="00051781">
        <w:tc>
          <w:tcPr>
            <w:tcW w:w="849" w:type="dxa"/>
          </w:tcPr>
          <w:p w:rsidR="008E249A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8" w:type="dxa"/>
            <w:vMerge/>
          </w:tcPr>
          <w:p w:rsidR="008E249A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8E249A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8E249A" w:rsidRPr="00A07396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Постулаты теории относительности.</w:t>
            </w:r>
          </w:p>
          <w:p w:rsidR="008E249A" w:rsidRPr="00A07396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Релятивистский закон сложения скоростей.</w:t>
            </w:r>
          </w:p>
        </w:tc>
        <w:tc>
          <w:tcPr>
            <w:tcW w:w="989" w:type="dxa"/>
          </w:tcPr>
          <w:p w:rsidR="008E249A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8E249A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E249A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9A" w:rsidTr="00051781">
        <w:tc>
          <w:tcPr>
            <w:tcW w:w="849" w:type="dxa"/>
          </w:tcPr>
          <w:p w:rsidR="008E249A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18" w:type="dxa"/>
            <w:vMerge/>
          </w:tcPr>
          <w:p w:rsidR="008E249A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8E249A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8E249A" w:rsidRPr="00A07396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Зависимость энергии тела от скорости его движения. Релятивистская динамика.</w:t>
            </w:r>
          </w:p>
          <w:p w:rsidR="008E249A" w:rsidRPr="00A07396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Связь между массой и энергией. Формула Эйнштейна.</w:t>
            </w:r>
          </w:p>
        </w:tc>
        <w:tc>
          <w:tcPr>
            <w:tcW w:w="989" w:type="dxa"/>
          </w:tcPr>
          <w:p w:rsidR="008E249A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8E249A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E249A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9A" w:rsidTr="00051781">
        <w:tc>
          <w:tcPr>
            <w:tcW w:w="849" w:type="dxa"/>
          </w:tcPr>
          <w:p w:rsidR="008E249A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18" w:type="dxa"/>
            <w:vMerge/>
          </w:tcPr>
          <w:p w:rsidR="008E249A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8E249A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8E249A" w:rsidRPr="00A07396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Виды излучений.</w:t>
            </w:r>
          </w:p>
          <w:p w:rsidR="008E249A" w:rsidRPr="00A07396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Спектры и спектральные аппараты. Виды спектров.</w:t>
            </w:r>
          </w:p>
          <w:p w:rsidR="008E249A" w:rsidRPr="00A07396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Спектральный анализ.</w:t>
            </w:r>
          </w:p>
        </w:tc>
        <w:tc>
          <w:tcPr>
            <w:tcW w:w="989" w:type="dxa"/>
          </w:tcPr>
          <w:p w:rsidR="008E249A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8E249A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E249A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49A" w:rsidTr="00051781">
        <w:tc>
          <w:tcPr>
            <w:tcW w:w="849" w:type="dxa"/>
          </w:tcPr>
          <w:p w:rsidR="008E249A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18" w:type="dxa"/>
            <w:vMerge/>
          </w:tcPr>
          <w:p w:rsidR="008E249A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8E249A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8E249A" w:rsidRPr="00A07396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Инфракрасное и ультрафиолетовое излучения. Шкала электромагнитных излучений.</w:t>
            </w:r>
          </w:p>
        </w:tc>
        <w:tc>
          <w:tcPr>
            <w:tcW w:w="989" w:type="dxa"/>
          </w:tcPr>
          <w:p w:rsidR="008E249A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8E249A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8E249A" w:rsidRDefault="008E249A" w:rsidP="008E2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D1C" w:rsidTr="00051781">
        <w:tc>
          <w:tcPr>
            <w:tcW w:w="849" w:type="dxa"/>
          </w:tcPr>
          <w:p w:rsidR="005A7D1C" w:rsidRDefault="005A7D1C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18" w:type="dxa"/>
            <w:vMerge w:val="restart"/>
          </w:tcPr>
          <w:p w:rsidR="005A7D1C" w:rsidRDefault="005A7D1C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</w:p>
        </w:tc>
        <w:tc>
          <w:tcPr>
            <w:tcW w:w="1130" w:type="dxa"/>
            <w:vMerge w:val="restart"/>
          </w:tcPr>
          <w:p w:rsidR="005A7D1C" w:rsidRDefault="005A7D1C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A7D1C" w:rsidRPr="00A07396" w:rsidRDefault="005A7D1C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Фотоэффект. Уравнение Эйнштейна.</w:t>
            </w:r>
          </w:p>
          <w:p w:rsidR="005A7D1C" w:rsidRPr="00A07396" w:rsidRDefault="005A7D1C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Фотоны.</w:t>
            </w:r>
          </w:p>
        </w:tc>
        <w:tc>
          <w:tcPr>
            <w:tcW w:w="989" w:type="dxa"/>
          </w:tcPr>
          <w:p w:rsidR="005A7D1C" w:rsidRDefault="005A7D1C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5A7D1C" w:rsidRDefault="005A7D1C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A7D1C" w:rsidRDefault="005A7D1C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D1C" w:rsidTr="00051781">
        <w:tc>
          <w:tcPr>
            <w:tcW w:w="849" w:type="dxa"/>
          </w:tcPr>
          <w:p w:rsidR="005A7D1C" w:rsidRDefault="005A7D1C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18" w:type="dxa"/>
            <w:vMerge/>
          </w:tcPr>
          <w:p w:rsidR="005A7D1C" w:rsidRDefault="005A7D1C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5A7D1C" w:rsidRDefault="005A7D1C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A7D1C" w:rsidRPr="00A07396" w:rsidRDefault="005A7D1C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Строение атома. Опыт Резерфорда.</w:t>
            </w:r>
          </w:p>
          <w:p w:rsidR="005A7D1C" w:rsidRPr="00A07396" w:rsidRDefault="005A7D1C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Квантовые постулаты Бора.</w:t>
            </w:r>
          </w:p>
        </w:tc>
        <w:tc>
          <w:tcPr>
            <w:tcW w:w="989" w:type="dxa"/>
          </w:tcPr>
          <w:p w:rsidR="005A7D1C" w:rsidRDefault="005A7D1C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5A7D1C" w:rsidRDefault="005A7D1C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A7D1C" w:rsidRDefault="005A7D1C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D1C" w:rsidTr="00051781">
        <w:tc>
          <w:tcPr>
            <w:tcW w:w="849" w:type="dxa"/>
          </w:tcPr>
          <w:p w:rsidR="005A7D1C" w:rsidRDefault="005A7D1C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18" w:type="dxa"/>
            <w:vMerge/>
          </w:tcPr>
          <w:p w:rsidR="005A7D1C" w:rsidRDefault="005A7D1C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5A7D1C" w:rsidRDefault="005A7D1C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A7D1C" w:rsidRPr="00A07396" w:rsidRDefault="005A7D1C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Лазеры.</w:t>
            </w:r>
          </w:p>
        </w:tc>
        <w:tc>
          <w:tcPr>
            <w:tcW w:w="989" w:type="dxa"/>
          </w:tcPr>
          <w:p w:rsidR="005A7D1C" w:rsidRDefault="005A7D1C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5A7D1C" w:rsidRDefault="005A7D1C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A7D1C" w:rsidRDefault="005A7D1C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D1C" w:rsidTr="00051781">
        <w:tc>
          <w:tcPr>
            <w:tcW w:w="849" w:type="dxa"/>
          </w:tcPr>
          <w:p w:rsidR="005A7D1C" w:rsidRDefault="005A7D1C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18" w:type="dxa"/>
            <w:vMerge/>
          </w:tcPr>
          <w:p w:rsidR="005A7D1C" w:rsidRDefault="005A7D1C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5A7D1C" w:rsidRDefault="005A7D1C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A7D1C" w:rsidRPr="00A07396" w:rsidRDefault="005A7D1C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Методы наблюдения и регистрации элементарных частиц. Открытие радиоактивности. Альфа-, бета- и гамма-излучения.</w:t>
            </w:r>
          </w:p>
        </w:tc>
        <w:tc>
          <w:tcPr>
            <w:tcW w:w="989" w:type="dxa"/>
          </w:tcPr>
          <w:p w:rsidR="005A7D1C" w:rsidRDefault="005A7D1C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5A7D1C" w:rsidRDefault="005A7D1C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A7D1C" w:rsidRDefault="005A7D1C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D1C" w:rsidTr="00051781">
        <w:tc>
          <w:tcPr>
            <w:tcW w:w="849" w:type="dxa"/>
          </w:tcPr>
          <w:p w:rsidR="005A7D1C" w:rsidRDefault="005A7D1C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18" w:type="dxa"/>
            <w:vMerge/>
          </w:tcPr>
          <w:p w:rsidR="005A7D1C" w:rsidRDefault="005A7D1C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5A7D1C" w:rsidRDefault="005A7D1C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A7D1C" w:rsidRPr="00A07396" w:rsidRDefault="005A7D1C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превращения. Изотопы.</w:t>
            </w:r>
          </w:p>
          <w:p w:rsidR="005A7D1C" w:rsidRPr="00A07396" w:rsidRDefault="005A7D1C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Строение атомного ядра. Ядерные силы.</w:t>
            </w:r>
          </w:p>
          <w:p w:rsidR="005A7D1C" w:rsidRPr="00A07396" w:rsidRDefault="005A7D1C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распада.</w:t>
            </w:r>
          </w:p>
        </w:tc>
        <w:tc>
          <w:tcPr>
            <w:tcW w:w="989" w:type="dxa"/>
          </w:tcPr>
          <w:p w:rsidR="005A7D1C" w:rsidRDefault="005A7D1C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5A7D1C" w:rsidRDefault="005A7D1C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A7D1C" w:rsidRDefault="005A7D1C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D1C" w:rsidTr="00051781">
        <w:tc>
          <w:tcPr>
            <w:tcW w:w="849" w:type="dxa"/>
          </w:tcPr>
          <w:p w:rsidR="005A7D1C" w:rsidRDefault="005A7D1C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18" w:type="dxa"/>
            <w:vMerge/>
          </w:tcPr>
          <w:p w:rsidR="005A7D1C" w:rsidRDefault="005A7D1C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5A7D1C" w:rsidRDefault="005A7D1C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A7D1C" w:rsidRPr="00A07396" w:rsidRDefault="005A7D1C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Ядерные реакции.</w:t>
            </w:r>
          </w:p>
          <w:p w:rsidR="005A7D1C" w:rsidRPr="00A07396" w:rsidRDefault="005A7D1C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Термоядерные реакции. Применение ядерной энергии.</w:t>
            </w:r>
          </w:p>
        </w:tc>
        <w:tc>
          <w:tcPr>
            <w:tcW w:w="989" w:type="dxa"/>
          </w:tcPr>
          <w:p w:rsidR="005A7D1C" w:rsidRDefault="005A7D1C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5A7D1C" w:rsidRDefault="005A7D1C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A7D1C" w:rsidRDefault="005A7D1C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D1C" w:rsidTr="00051781">
        <w:tc>
          <w:tcPr>
            <w:tcW w:w="849" w:type="dxa"/>
          </w:tcPr>
          <w:p w:rsidR="005A7D1C" w:rsidRDefault="005A7D1C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18" w:type="dxa"/>
            <w:vMerge/>
          </w:tcPr>
          <w:p w:rsidR="005A7D1C" w:rsidRDefault="005A7D1C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5A7D1C" w:rsidRDefault="005A7D1C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5A7D1C" w:rsidRPr="00A07396" w:rsidRDefault="005A7D1C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№5. «Световые кванты. Физика атомного ядра».</w:t>
            </w:r>
          </w:p>
        </w:tc>
        <w:tc>
          <w:tcPr>
            <w:tcW w:w="989" w:type="dxa"/>
          </w:tcPr>
          <w:p w:rsidR="005A7D1C" w:rsidRDefault="005A7D1C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5A7D1C" w:rsidRDefault="005A7D1C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5A7D1C" w:rsidRDefault="005A7D1C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A1" w:rsidTr="00051781">
        <w:tc>
          <w:tcPr>
            <w:tcW w:w="849" w:type="dxa"/>
          </w:tcPr>
          <w:p w:rsidR="006118A1" w:rsidRDefault="006118A1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18" w:type="dxa"/>
            <w:vMerge w:val="restart"/>
          </w:tcPr>
          <w:p w:rsidR="006118A1" w:rsidRDefault="006118A1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130" w:type="dxa"/>
            <w:vMerge w:val="restart"/>
          </w:tcPr>
          <w:p w:rsidR="006118A1" w:rsidRDefault="006118A1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118A1" w:rsidRPr="00A07396" w:rsidRDefault="006118A1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Строение Солнечной системы.</w:t>
            </w:r>
          </w:p>
        </w:tc>
        <w:tc>
          <w:tcPr>
            <w:tcW w:w="989" w:type="dxa"/>
          </w:tcPr>
          <w:p w:rsidR="006118A1" w:rsidRDefault="006118A1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6118A1" w:rsidRDefault="006118A1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118A1" w:rsidRDefault="006118A1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A1" w:rsidTr="00051781">
        <w:tc>
          <w:tcPr>
            <w:tcW w:w="849" w:type="dxa"/>
          </w:tcPr>
          <w:p w:rsidR="006118A1" w:rsidRDefault="006118A1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18" w:type="dxa"/>
            <w:vMerge/>
          </w:tcPr>
          <w:p w:rsidR="006118A1" w:rsidRDefault="006118A1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6118A1" w:rsidRDefault="006118A1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118A1" w:rsidRPr="00A07396" w:rsidRDefault="006118A1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Источники энергии и внутреннее строение Солнца и звезд.</w:t>
            </w:r>
          </w:p>
        </w:tc>
        <w:tc>
          <w:tcPr>
            <w:tcW w:w="989" w:type="dxa"/>
          </w:tcPr>
          <w:p w:rsidR="006118A1" w:rsidRDefault="006118A1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6118A1" w:rsidRDefault="006118A1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118A1" w:rsidRDefault="006118A1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8A1" w:rsidTr="00051781">
        <w:tc>
          <w:tcPr>
            <w:tcW w:w="849" w:type="dxa"/>
          </w:tcPr>
          <w:p w:rsidR="006118A1" w:rsidRDefault="006118A1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18" w:type="dxa"/>
            <w:vMerge/>
          </w:tcPr>
          <w:p w:rsidR="006118A1" w:rsidRDefault="006118A1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6118A1" w:rsidRDefault="006118A1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6118A1" w:rsidRPr="00A07396" w:rsidRDefault="006118A1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96">
              <w:rPr>
                <w:rFonts w:ascii="Times New Roman" w:hAnsi="Times New Roman" w:cs="Times New Roman"/>
                <w:sz w:val="24"/>
                <w:szCs w:val="24"/>
              </w:rPr>
              <w:t>Галактика Млечный Путь и эволюция Вселенной.</w:t>
            </w:r>
          </w:p>
        </w:tc>
        <w:tc>
          <w:tcPr>
            <w:tcW w:w="989" w:type="dxa"/>
          </w:tcPr>
          <w:p w:rsidR="006118A1" w:rsidRDefault="006118A1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6118A1" w:rsidRDefault="006118A1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6118A1" w:rsidRDefault="006118A1" w:rsidP="005A7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799" w:rsidRDefault="00843799" w:rsidP="00843799">
      <w:pPr>
        <w:tabs>
          <w:tab w:val="left" w:pos="6405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3 </w:t>
      </w:r>
    </w:p>
    <w:p w:rsidR="00843799" w:rsidRDefault="00843799" w:rsidP="00843799">
      <w:pPr>
        <w:tabs>
          <w:tab w:val="left" w:pos="640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рабочая программа согласована с Программой воспитания школы, поэтому цели и задачи воспитательной работы школы продолжаются в модуле «Школьный урок». В течение 2021-2022 учебного года на уроках физики в средней школе запланированы следующие воспитательные мероприятия:</w:t>
      </w:r>
    </w:p>
    <w:p w:rsidR="00843799" w:rsidRPr="00843799" w:rsidRDefault="00843799" w:rsidP="00843799">
      <w:pPr>
        <w:pStyle w:val="a5"/>
        <w:numPr>
          <w:ilvl w:val="1"/>
          <w:numId w:val="2"/>
        </w:numPr>
        <w:tabs>
          <w:tab w:val="left" w:pos="6405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43799">
        <w:rPr>
          <w:rFonts w:ascii="Times New Roman" w:hAnsi="Times New Roman"/>
          <w:sz w:val="24"/>
          <w:szCs w:val="24"/>
        </w:rPr>
        <w:t>Предметная неделя физики</w:t>
      </w:r>
    </w:p>
    <w:p w:rsidR="00843799" w:rsidRPr="00624719" w:rsidRDefault="00843799" w:rsidP="00843799">
      <w:pPr>
        <w:rPr>
          <w:rFonts w:ascii="Times New Roman" w:hAnsi="Times New Roman" w:cs="Times New Roman"/>
          <w:sz w:val="24"/>
          <w:szCs w:val="24"/>
        </w:rPr>
      </w:pPr>
    </w:p>
    <w:p w:rsidR="00882F61" w:rsidRPr="00A07396" w:rsidRDefault="00882F61" w:rsidP="00882F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82F61" w:rsidRPr="00A0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05E"/>
    <w:multiLevelType w:val="multilevel"/>
    <w:tmpl w:val="3882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F27BF"/>
    <w:multiLevelType w:val="multilevel"/>
    <w:tmpl w:val="137A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7D52FA"/>
    <w:multiLevelType w:val="multilevel"/>
    <w:tmpl w:val="0D36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476D2"/>
    <w:multiLevelType w:val="multilevel"/>
    <w:tmpl w:val="5CB6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42CBD"/>
    <w:multiLevelType w:val="multilevel"/>
    <w:tmpl w:val="F7A28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5B1582"/>
    <w:multiLevelType w:val="multilevel"/>
    <w:tmpl w:val="AC3A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B47627"/>
    <w:multiLevelType w:val="multilevel"/>
    <w:tmpl w:val="082A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825600"/>
    <w:multiLevelType w:val="hybridMultilevel"/>
    <w:tmpl w:val="206048D8"/>
    <w:lvl w:ilvl="0" w:tplc="E93664CC">
      <w:start w:val="1"/>
      <w:numFmt w:val="decimal"/>
      <w:lvlText w:val="%1."/>
      <w:lvlJc w:val="left"/>
      <w:pPr>
        <w:ind w:left="641" w:hanging="25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1"/>
        <w:sz w:val="21"/>
        <w:szCs w:val="21"/>
        <w:lang w:val="ru-RU" w:eastAsia="en-US" w:bidi="ar-SA"/>
      </w:rPr>
    </w:lvl>
    <w:lvl w:ilvl="1" w:tplc="78FCC4E0">
      <w:numFmt w:val="bullet"/>
      <w:lvlText w:val="•"/>
      <w:lvlJc w:val="left"/>
      <w:pPr>
        <w:ind w:left="1243" w:hanging="251"/>
      </w:pPr>
      <w:rPr>
        <w:rFonts w:hint="default"/>
        <w:lang w:val="ru-RU" w:eastAsia="en-US" w:bidi="ar-SA"/>
      </w:rPr>
    </w:lvl>
    <w:lvl w:ilvl="2" w:tplc="5C9AEBDE">
      <w:numFmt w:val="bullet"/>
      <w:lvlText w:val="•"/>
      <w:lvlJc w:val="left"/>
      <w:pPr>
        <w:ind w:left="1847" w:hanging="251"/>
      </w:pPr>
      <w:rPr>
        <w:rFonts w:hint="default"/>
        <w:lang w:val="ru-RU" w:eastAsia="en-US" w:bidi="ar-SA"/>
      </w:rPr>
    </w:lvl>
    <w:lvl w:ilvl="3" w:tplc="52D408D0">
      <w:numFmt w:val="bullet"/>
      <w:lvlText w:val="•"/>
      <w:lvlJc w:val="left"/>
      <w:pPr>
        <w:ind w:left="2450" w:hanging="251"/>
      </w:pPr>
      <w:rPr>
        <w:rFonts w:hint="default"/>
        <w:lang w:val="ru-RU" w:eastAsia="en-US" w:bidi="ar-SA"/>
      </w:rPr>
    </w:lvl>
    <w:lvl w:ilvl="4" w:tplc="527A7B72">
      <w:numFmt w:val="bullet"/>
      <w:lvlText w:val="•"/>
      <w:lvlJc w:val="left"/>
      <w:pPr>
        <w:ind w:left="3054" w:hanging="251"/>
      </w:pPr>
      <w:rPr>
        <w:rFonts w:hint="default"/>
        <w:lang w:val="ru-RU" w:eastAsia="en-US" w:bidi="ar-SA"/>
      </w:rPr>
    </w:lvl>
    <w:lvl w:ilvl="5" w:tplc="541062E2">
      <w:numFmt w:val="bullet"/>
      <w:lvlText w:val="•"/>
      <w:lvlJc w:val="left"/>
      <w:pPr>
        <w:ind w:left="3658" w:hanging="251"/>
      </w:pPr>
      <w:rPr>
        <w:rFonts w:hint="default"/>
        <w:lang w:val="ru-RU" w:eastAsia="en-US" w:bidi="ar-SA"/>
      </w:rPr>
    </w:lvl>
    <w:lvl w:ilvl="6" w:tplc="045A6F24">
      <w:numFmt w:val="bullet"/>
      <w:lvlText w:val="•"/>
      <w:lvlJc w:val="left"/>
      <w:pPr>
        <w:ind w:left="4261" w:hanging="251"/>
      </w:pPr>
      <w:rPr>
        <w:rFonts w:hint="default"/>
        <w:lang w:val="ru-RU" w:eastAsia="en-US" w:bidi="ar-SA"/>
      </w:rPr>
    </w:lvl>
    <w:lvl w:ilvl="7" w:tplc="19260AB0">
      <w:numFmt w:val="bullet"/>
      <w:lvlText w:val="•"/>
      <w:lvlJc w:val="left"/>
      <w:pPr>
        <w:ind w:left="4865" w:hanging="251"/>
      </w:pPr>
      <w:rPr>
        <w:rFonts w:hint="default"/>
        <w:lang w:val="ru-RU" w:eastAsia="en-US" w:bidi="ar-SA"/>
      </w:rPr>
    </w:lvl>
    <w:lvl w:ilvl="8" w:tplc="4E8CD97C">
      <w:numFmt w:val="bullet"/>
      <w:lvlText w:val="•"/>
      <w:lvlJc w:val="left"/>
      <w:pPr>
        <w:ind w:left="5468" w:hanging="251"/>
      </w:pPr>
      <w:rPr>
        <w:rFonts w:hint="default"/>
        <w:lang w:val="ru-RU" w:eastAsia="en-US" w:bidi="ar-SA"/>
      </w:rPr>
    </w:lvl>
  </w:abstractNum>
  <w:abstractNum w:abstractNumId="8">
    <w:nsid w:val="1F221BC8"/>
    <w:multiLevelType w:val="hybridMultilevel"/>
    <w:tmpl w:val="068806A0"/>
    <w:lvl w:ilvl="0" w:tplc="793A4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2893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2CCB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063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98B7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A8BE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046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3831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3278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E859E6"/>
    <w:multiLevelType w:val="multilevel"/>
    <w:tmpl w:val="BED446B6"/>
    <w:lvl w:ilvl="0">
      <w:start w:val="1"/>
      <w:numFmt w:val="decimal"/>
      <w:lvlText w:val="%1."/>
      <w:lvlJc w:val="left"/>
      <w:pPr>
        <w:ind w:left="880" w:hanging="360"/>
      </w:pPr>
    </w:lvl>
    <w:lvl w:ilvl="1">
      <w:start w:val="1"/>
      <w:numFmt w:val="lowerLetter"/>
      <w:lvlText w:val="%2."/>
      <w:lvlJc w:val="left"/>
      <w:pPr>
        <w:ind w:left="1600" w:hanging="360"/>
      </w:pPr>
    </w:lvl>
    <w:lvl w:ilvl="2">
      <w:start w:val="1"/>
      <w:numFmt w:val="lowerRoman"/>
      <w:lvlText w:val="%3."/>
      <w:lvlJc w:val="right"/>
      <w:pPr>
        <w:ind w:left="2320" w:hanging="180"/>
      </w:pPr>
    </w:lvl>
    <w:lvl w:ilvl="3">
      <w:start w:val="1"/>
      <w:numFmt w:val="decimal"/>
      <w:lvlText w:val="%4."/>
      <w:lvlJc w:val="left"/>
      <w:pPr>
        <w:ind w:left="3040" w:hanging="360"/>
      </w:pPr>
    </w:lvl>
    <w:lvl w:ilvl="4">
      <w:start w:val="1"/>
      <w:numFmt w:val="lowerLetter"/>
      <w:lvlText w:val="%5."/>
      <w:lvlJc w:val="left"/>
      <w:pPr>
        <w:ind w:left="3760" w:hanging="360"/>
      </w:pPr>
    </w:lvl>
    <w:lvl w:ilvl="5">
      <w:start w:val="1"/>
      <w:numFmt w:val="lowerRoman"/>
      <w:lvlText w:val="%6."/>
      <w:lvlJc w:val="right"/>
      <w:pPr>
        <w:ind w:left="4480" w:hanging="180"/>
      </w:pPr>
    </w:lvl>
    <w:lvl w:ilvl="6">
      <w:start w:val="1"/>
      <w:numFmt w:val="decimal"/>
      <w:lvlText w:val="%7."/>
      <w:lvlJc w:val="left"/>
      <w:pPr>
        <w:ind w:left="5200" w:hanging="360"/>
      </w:pPr>
      <w:rPr>
        <w:rFonts w:ascii="Times New Roman" w:eastAsiaTheme="minorHAnsi" w:hAnsi="Times New Roman" w:cstheme="minorBidi"/>
      </w:rPr>
    </w:lvl>
    <w:lvl w:ilvl="7">
      <w:start w:val="1"/>
      <w:numFmt w:val="lowerLetter"/>
      <w:lvlText w:val="%8."/>
      <w:lvlJc w:val="left"/>
      <w:pPr>
        <w:ind w:left="5920" w:hanging="360"/>
      </w:pPr>
    </w:lvl>
    <w:lvl w:ilvl="8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26024EC3"/>
    <w:multiLevelType w:val="multilevel"/>
    <w:tmpl w:val="8EEC7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CA0633"/>
    <w:multiLevelType w:val="multilevel"/>
    <w:tmpl w:val="13CA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D3522B"/>
    <w:multiLevelType w:val="multilevel"/>
    <w:tmpl w:val="F7041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7F1966"/>
    <w:multiLevelType w:val="multilevel"/>
    <w:tmpl w:val="2474E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214910"/>
    <w:multiLevelType w:val="multilevel"/>
    <w:tmpl w:val="7EEC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BC75B0"/>
    <w:multiLevelType w:val="multilevel"/>
    <w:tmpl w:val="1680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8928B2"/>
    <w:multiLevelType w:val="multilevel"/>
    <w:tmpl w:val="D642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934FAB"/>
    <w:multiLevelType w:val="multilevel"/>
    <w:tmpl w:val="295A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C04F9C"/>
    <w:multiLevelType w:val="multilevel"/>
    <w:tmpl w:val="D05CD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EA3AF0"/>
    <w:multiLevelType w:val="multilevel"/>
    <w:tmpl w:val="AFB6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DC6588"/>
    <w:multiLevelType w:val="multilevel"/>
    <w:tmpl w:val="9AFE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BA52FD"/>
    <w:multiLevelType w:val="multilevel"/>
    <w:tmpl w:val="0C10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017306"/>
    <w:multiLevelType w:val="multilevel"/>
    <w:tmpl w:val="EFD0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B46069"/>
    <w:multiLevelType w:val="multilevel"/>
    <w:tmpl w:val="B8A64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9A7B23"/>
    <w:multiLevelType w:val="multilevel"/>
    <w:tmpl w:val="7F9E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C57014"/>
    <w:multiLevelType w:val="multilevel"/>
    <w:tmpl w:val="1778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D95F1D"/>
    <w:multiLevelType w:val="multilevel"/>
    <w:tmpl w:val="729C6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9169D7"/>
    <w:multiLevelType w:val="hybridMultilevel"/>
    <w:tmpl w:val="4AEA782E"/>
    <w:lvl w:ilvl="0" w:tplc="19B80440">
      <w:start w:val="1"/>
      <w:numFmt w:val="decimal"/>
      <w:lvlText w:val="%1."/>
      <w:lvlJc w:val="left"/>
      <w:pPr>
        <w:ind w:left="107" w:hanging="25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1"/>
        <w:sz w:val="21"/>
        <w:szCs w:val="21"/>
        <w:lang w:val="ru-RU" w:eastAsia="en-US" w:bidi="ar-SA"/>
      </w:rPr>
    </w:lvl>
    <w:lvl w:ilvl="1" w:tplc="6CC2C45A">
      <w:start w:val="1"/>
      <w:numFmt w:val="decimal"/>
      <w:lvlText w:val="%2."/>
      <w:lvlJc w:val="left"/>
      <w:pPr>
        <w:ind w:left="754" w:hanging="25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1"/>
        <w:sz w:val="21"/>
        <w:szCs w:val="21"/>
        <w:lang w:val="ru-RU" w:eastAsia="en-US" w:bidi="ar-SA"/>
      </w:rPr>
    </w:lvl>
    <w:lvl w:ilvl="2" w:tplc="2DA0A0FA">
      <w:numFmt w:val="bullet"/>
      <w:lvlText w:val="•"/>
      <w:lvlJc w:val="left"/>
      <w:pPr>
        <w:ind w:left="1417" w:hanging="251"/>
      </w:pPr>
      <w:rPr>
        <w:rFonts w:hint="default"/>
        <w:lang w:val="ru-RU" w:eastAsia="en-US" w:bidi="ar-SA"/>
      </w:rPr>
    </w:lvl>
    <w:lvl w:ilvl="3" w:tplc="16307D9E">
      <w:numFmt w:val="bullet"/>
      <w:lvlText w:val="•"/>
      <w:lvlJc w:val="left"/>
      <w:pPr>
        <w:ind w:left="2074" w:hanging="251"/>
      </w:pPr>
      <w:rPr>
        <w:rFonts w:hint="default"/>
        <w:lang w:val="ru-RU" w:eastAsia="en-US" w:bidi="ar-SA"/>
      </w:rPr>
    </w:lvl>
    <w:lvl w:ilvl="4" w:tplc="A790CF4C">
      <w:numFmt w:val="bullet"/>
      <w:lvlText w:val="•"/>
      <w:lvlJc w:val="left"/>
      <w:pPr>
        <w:ind w:left="2732" w:hanging="251"/>
      </w:pPr>
      <w:rPr>
        <w:rFonts w:hint="default"/>
        <w:lang w:val="ru-RU" w:eastAsia="en-US" w:bidi="ar-SA"/>
      </w:rPr>
    </w:lvl>
    <w:lvl w:ilvl="5" w:tplc="4A7AB376">
      <w:numFmt w:val="bullet"/>
      <w:lvlText w:val="•"/>
      <w:lvlJc w:val="left"/>
      <w:pPr>
        <w:ind w:left="3389" w:hanging="251"/>
      </w:pPr>
      <w:rPr>
        <w:rFonts w:hint="default"/>
        <w:lang w:val="ru-RU" w:eastAsia="en-US" w:bidi="ar-SA"/>
      </w:rPr>
    </w:lvl>
    <w:lvl w:ilvl="6" w:tplc="6C4042B8">
      <w:numFmt w:val="bullet"/>
      <w:lvlText w:val="•"/>
      <w:lvlJc w:val="left"/>
      <w:pPr>
        <w:ind w:left="4046" w:hanging="251"/>
      </w:pPr>
      <w:rPr>
        <w:rFonts w:hint="default"/>
        <w:lang w:val="ru-RU" w:eastAsia="en-US" w:bidi="ar-SA"/>
      </w:rPr>
    </w:lvl>
    <w:lvl w:ilvl="7" w:tplc="213EC15C">
      <w:numFmt w:val="bullet"/>
      <w:lvlText w:val="•"/>
      <w:lvlJc w:val="left"/>
      <w:pPr>
        <w:ind w:left="4704" w:hanging="251"/>
      </w:pPr>
      <w:rPr>
        <w:rFonts w:hint="default"/>
        <w:lang w:val="ru-RU" w:eastAsia="en-US" w:bidi="ar-SA"/>
      </w:rPr>
    </w:lvl>
    <w:lvl w:ilvl="8" w:tplc="5BDC84A6">
      <w:numFmt w:val="bullet"/>
      <w:lvlText w:val="•"/>
      <w:lvlJc w:val="left"/>
      <w:pPr>
        <w:ind w:left="5361" w:hanging="251"/>
      </w:pPr>
      <w:rPr>
        <w:rFonts w:hint="default"/>
        <w:lang w:val="ru-RU" w:eastAsia="en-US" w:bidi="ar-SA"/>
      </w:rPr>
    </w:lvl>
  </w:abstractNum>
  <w:abstractNum w:abstractNumId="28">
    <w:nsid w:val="4B640FA4"/>
    <w:multiLevelType w:val="multilevel"/>
    <w:tmpl w:val="70644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954F24"/>
    <w:multiLevelType w:val="multilevel"/>
    <w:tmpl w:val="C866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13378D"/>
    <w:multiLevelType w:val="multilevel"/>
    <w:tmpl w:val="CAC8D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D31253"/>
    <w:multiLevelType w:val="multilevel"/>
    <w:tmpl w:val="64465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7450F4"/>
    <w:multiLevelType w:val="multilevel"/>
    <w:tmpl w:val="AC08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594DAC"/>
    <w:multiLevelType w:val="multilevel"/>
    <w:tmpl w:val="EA6AA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88" w:hanging="719"/>
      </w:pPr>
      <w:rPr>
        <w:i w:val="0"/>
      </w:rPr>
    </w:lvl>
    <w:lvl w:ilvl="2">
      <w:start w:val="1"/>
      <w:numFmt w:val="decimal"/>
      <w:lvlText w:val="%1.%2.%3."/>
      <w:lvlJc w:val="left"/>
      <w:pPr>
        <w:ind w:left="1580" w:hanging="720"/>
      </w:pPr>
    </w:lvl>
    <w:lvl w:ilvl="3">
      <w:start w:val="1"/>
      <w:numFmt w:val="decimal"/>
      <w:lvlText w:val="%1.%2.%3.%4."/>
      <w:lvlJc w:val="left"/>
      <w:pPr>
        <w:ind w:left="2190" w:hanging="1080"/>
      </w:pPr>
    </w:lvl>
    <w:lvl w:ilvl="4">
      <w:start w:val="1"/>
      <w:numFmt w:val="decimal"/>
      <w:lvlText w:val="%1.%2.%3.%4.%5."/>
      <w:lvlJc w:val="left"/>
      <w:pPr>
        <w:ind w:left="2440" w:hanging="1080"/>
      </w:pPr>
    </w:lvl>
    <w:lvl w:ilvl="5">
      <w:start w:val="1"/>
      <w:numFmt w:val="decimal"/>
      <w:lvlText w:val="%1.%2.%3.%4.%5.%6."/>
      <w:lvlJc w:val="left"/>
      <w:pPr>
        <w:ind w:left="3050" w:hanging="1440"/>
      </w:pPr>
    </w:lvl>
    <w:lvl w:ilvl="6">
      <w:start w:val="1"/>
      <w:numFmt w:val="decimal"/>
      <w:lvlText w:val="%1.%2.%3.%4.%5.%6.%7."/>
      <w:lvlJc w:val="left"/>
      <w:pPr>
        <w:ind w:left="3660" w:hanging="1800"/>
      </w:pPr>
    </w:lvl>
    <w:lvl w:ilvl="7">
      <w:start w:val="1"/>
      <w:numFmt w:val="decimal"/>
      <w:lvlText w:val="%1.%2.%3.%4.%5.%6.%7.%8."/>
      <w:lvlJc w:val="left"/>
      <w:pPr>
        <w:ind w:left="3910" w:hanging="1800"/>
      </w:pPr>
    </w:lvl>
    <w:lvl w:ilvl="8">
      <w:start w:val="1"/>
      <w:numFmt w:val="decimal"/>
      <w:lvlText w:val="%1.%2.%3.%4.%5.%6.%7.%8.%9."/>
      <w:lvlJc w:val="left"/>
      <w:pPr>
        <w:ind w:left="4520" w:hanging="2160"/>
      </w:pPr>
    </w:lvl>
  </w:abstractNum>
  <w:abstractNum w:abstractNumId="34">
    <w:nsid w:val="6DFE01DD"/>
    <w:multiLevelType w:val="multilevel"/>
    <w:tmpl w:val="40B24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206FBC"/>
    <w:multiLevelType w:val="hybridMultilevel"/>
    <w:tmpl w:val="BDA283FE"/>
    <w:lvl w:ilvl="0" w:tplc="170C8492">
      <w:start w:val="1"/>
      <w:numFmt w:val="decimal"/>
      <w:lvlText w:val="%1."/>
      <w:lvlJc w:val="left"/>
      <w:pPr>
        <w:ind w:left="641" w:hanging="25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1"/>
        <w:sz w:val="21"/>
        <w:szCs w:val="21"/>
        <w:lang w:val="ru-RU" w:eastAsia="en-US" w:bidi="ar-SA"/>
      </w:rPr>
    </w:lvl>
    <w:lvl w:ilvl="1" w:tplc="5C802CAA">
      <w:numFmt w:val="bullet"/>
      <w:lvlText w:val="•"/>
      <w:lvlJc w:val="left"/>
      <w:pPr>
        <w:ind w:left="1243" w:hanging="251"/>
      </w:pPr>
      <w:rPr>
        <w:rFonts w:hint="default"/>
        <w:lang w:val="ru-RU" w:eastAsia="en-US" w:bidi="ar-SA"/>
      </w:rPr>
    </w:lvl>
    <w:lvl w:ilvl="2" w:tplc="CAAA74E6">
      <w:numFmt w:val="bullet"/>
      <w:lvlText w:val="•"/>
      <w:lvlJc w:val="left"/>
      <w:pPr>
        <w:ind w:left="1847" w:hanging="251"/>
      </w:pPr>
      <w:rPr>
        <w:rFonts w:hint="default"/>
        <w:lang w:val="ru-RU" w:eastAsia="en-US" w:bidi="ar-SA"/>
      </w:rPr>
    </w:lvl>
    <w:lvl w:ilvl="3" w:tplc="177EB404">
      <w:numFmt w:val="bullet"/>
      <w:lvlText w:val="•"/>
      <w:lvlJc w:val="left"/>
      <w:pPr>
        <w:ind w:left="2450" w:hanging="251"/>
      </w:pPr>
      <w:rPr>
        <w:rFonts w:hint="default"/>
        <w:lang w:val="ru-RU" w:eastAsia="en-US" w:bidi="ar-SA"/>
      </w:rPr>
    </w:lvl>
    <w:lvl w:ilvl="4" w:tplc="9B2431CE">
      <w:numFmt w:val="bullet"/>
      <w:lvlText w:val="•"/>
      <w:lvlJc w:val="left"/>
      <w:pPr>
        <w:ind w:left="3054" w:hanging="251"/>
      </w:pPr>
      <w:rPr>
        <w:rFonts w:hint="default"/>
        <w:lang w:val="ru-RU" w:eastAsia="en-US" w:bidi="ar-SA"/>
      </w:rPr>
    </w:lvl>
    <w:lvl w:ilvl="5" w:tplc="142ADCFA">
      <w:numFmt w:val="bullet"/>
      <w:lvlText w:val="•"/>
      <w:lvlJc w:val="left"/>
      <w:pPr>
        <w:ind w:left="3658" w:hanging="251"/>
      </w:pPr>
      <w:rPr>
        <w:rFonts w:hint="default"/>
        <w:lang w:val="ru-RU" w:eastAsia="en-US" w:bidi="ar-SA"/>
      </w:rPr>
    </w:lvl>
    <w:lvl w:ilvl="6" w:tplc="E82214CE">
      <w:numFmt w:val="bullet"/>
      <w:lvlText w:val="•"/>
      <w:lvlJc w:val="left"/>
      <w:pPr>
        <w:ind w:left="4261" w:hanging="251"/>
      </w:pPr>
      <w:rPr>
        <w:rFonts w:hint="default"/>
        <w:lang w:val="ru-RU" w:eastAsia="en-US" w:bidi="ar-SA"/>
      </w:rPr>
    </w:lvl>
    <w:lvl w:ilvl="7" w:tplc="A7EA56EE">
      <w:numFmt w:val="bullet"/>
      <w:lvlText w:val="•"/>
      <w:lvlJc w:val="left"/>
      <w:pPr>
        <w:ind w:left="4865" w:hanging="251"/>
      </w:pPr>
      <w:rPr>
        <w:rFonts w:hint="default"/>
        <w:lang w:val="ru-RU" w:eastAsia="en-US" w:bidi="ar-SA"/>
      </w:rPr>
    </w:lvl>
    <w:lvl w:ilvl="8" w:tplc="58BA30F2">
      <w:numFmt w:val="bullet"/>
      <w:lvlText w:val="•"/>
      <w:lvlJc w:val="left"/>
      <w:pPr>
        <w:ind w:left="5468" w:hanging="251"/>
      </w:pPr>
      <w:rPr>
        <w:rFonts w:hint="default"/>
        <w:lang w:val="ru-RU" w:eastAsia="en-US" w:bidi="ar-SA"/>
      </w:rPr>
    </w:lvl>
  </w:abstractNum>
  <w:abstractNum w:abstractNumId="36">
    <w:nsid w:val="76557CF6"/>
    <w:multiLevelType w:val="multilevel"/>
    <w:tmpl w:val="7842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137234"/>
    <w:multiLevelType w:val="multilevel"/>
    <w:tmpl w:val="F03A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6C4B1E"/>
    <w:multiLevelType w:val="multilevel"/>
    <w:tmpl w:val="2452A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477ED6"/>
    <w:multiLevelType w:val="multilevel"/>
    <w:tmpl w:val="44C0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BB67D8"/>
    <w:multiLevelType w:val="multilevel"/>
    <w:tmpl w:val="4BE8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</w:num>
  <w:num w:numId="3">
    <w:abstractNumId w:val="20"/>
  </w:num>
  <w:num w:numId="4">
    <w:abstractNumId w:val="26"/>
  </w:num>
  <w:num w:numId="5">
    <w:abstractNumId w:val="39"/>
  </w:num>
  <w:num w:numId="6">
    <w:abstractNumId w:val="36"/>
  </w:num>
  <w:num w:numId="7">
    <w:abstractNumId w:val="11"/>
  </w:num>
  <w:num w:numId="8">
    <w:abstractNumId w:val="19"/>
  </w:num>
  <w:num w:numId="9">
    <w:abstractNumId w:val="29"/>
  </w:num>
  <w:num w:numId="10">
    <w:abstractNumId w:val="0"/>
  </w:num>
  <w:num w:numId="11">
    <w:abstractNumId w:val="21"/>
  </w:num>
  <w:num w:numId="12">
    <w:abstractNumId w:val="1"/>
  </w:num>
  <w:num w:numId="13">
    <w:abstractNumId w:val="32"/>
  </w:num>
  <w:num w:numId="14">
    <w:abstractNumId w:val="2"/>
  </w:num>
  <w:num w:numId="15">
    <w:abstractNumId w:val="17"/>
  </w:num>
  <w:num w:numId="16">
    <w:abstractNumId w:val="28"/>
  </w:num>
  <w:num w:numId="17">
    <w:abstractNumId w:val="14"/>
  </w:num>
  <w:num w:numId="18">
    <w:abstractNumId w:val="5"/>
  </w:num>
  <w:num w:numId="19">
    <w:abstractNumId w:val="25"/>
  </w:num>
  <w:num w:numId="20">
    <w:abstractNumId w:val="22"/>
  </w:num>
  <w:num w:numId="21">
    <w:abstractNumId w:val="18"/>
  </w:num>
  <w:num w:numId="22">
    <w:abstractNumId w:val="37"/>
  </w:num>
  <w:num w:numId="23">
    <w:abstractNumId w:val="6"/>
  </w:num>
  <w:num w:numId="24">
    <w:abstractNumId w:val="16"/>
  </w:num>
  <w:num w:numId="25">
    <w:abstractNumId w:val="12"/>
  </w:num>
  <w:num w:numId="26">
    <w:abstractNumId w:val="10"/>
  </w:num>
  <w:num w:numId="27">
    <w:abstractNumId w:val="34"/>
  </w:num>
  <w:num w:numId="28">
    <w:abstractNumId w:val="13"/>
  </w:num>
  <w:num w:numId="29">
    <w:abstractNumId w:val="4"/>
  </w:num>
  <w:num w:numId="30">
    <w:abstractNumId w:val="23"/>
  </w:num>
  <w:num w:numId="31">
    <w:abstractNumId w:val="3"/>
  </w:num>
  <w:num w:numId="32">
    <w:abstractNumId w:val="30"/>
  </w:num>
  <w:num w:numId="33">
    <w:abstractNumId w:val="27"/>
  </w:num>
  <w:num w:numId="34">
    <w:abstractNumId w:val="7"/>
  </w:num>
  <w:num w:numId="35">
    <w:abstractNumId w:val="35"/>
  </w:num>
  <w:num w:numId="36">
    <w:abstractNumId w:val="33"/>
  </w:num>
  <w:num w:numId="37">
    <w:abstractNumId w:val="8"/>
  </w:num>
  <w:num w:numId="38">
    <w:abstractNumId w:val="40"/>
  </w:num>
  <w:num w:numId="39">
    <w:abstractNumId w:val="31"/>
  </w:num>
  <w:num w:numId="40">
    <w:abstractNumId w:val="38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A4"/>
    <w:rsid w:val="00051781"/>
    <w:rsid w:val="00136AD8"/>
    <w:rsid w:val="001665C9"/>
    <w:rsid w:val="001E6E02"/>
    <w:rsid w:val="00265F1C"/>
    <w:rsid w:val="00374FAC"/>
    <w:rsid w:val="004A5B25"/>
    <w:rsid w:val="005412A4"/>
    <w:rsid w:val="005A7D1C"/>
    <w:rsid w:val="005C28F2"/>
    <w:rsid w:val="005F2268"/>
    <w:rsid w:val="006118A1"/>
    <w:rsid w:val="006D0A90"/>
    <w:rsid w:val="007D0FD0"/>
    <w:rsid w:val="00843799"/>
    <w:rsid w:val="00882F61"/>
    <w:rsid w:val="008E249A"/>
    <w:rsid w:val="00910269"/>
    <w:rsid w:val="00A07396"/>
    <w:rsid w:val="00BA2CEB"/>
    <w:rsid w:val="00DA50CA"/>
    <w:rsid w:val="00DC6632"/>
    <w:rsid w:val="00F3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E76EF-6D23-4EC7-BA2C-B2E92899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07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7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D0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265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A5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8437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8437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5543</TotalTime>
  <Pages>22</Pages>
  <Words>5346</Words>
  <Characters>30477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5</cp:revision>
  <dcterms:created xsi:type="dcterms:W3CDTF">2021-08-31T17:54:00Z</dcterms:created>
  <dcterms:modified xsi:type="dcterms:W3CDTF">2022-09-07T07:49:00Z</dcterms:modified>
</cp:coreProperties>
</file>