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4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14" w:rsidRDefault="00120314" w:rsidP="00120314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СОГЛАСОВАНО                                            УТВЕРЖДЕНО               </w:t>
      </w:r>
    </w:p>
    <w:p w:rsidR="00120314" w:rsidRDefault="00120314" w:rsidP="00120314">
      <w:pPr>
        <w:spacing w:line="240" w:lineRule="auto"/>
        <w:jc w:val="both"/>
      </w:pPr>
      <w:r>
        <w:rPr>
          <w:rFonts w:ascii="Times New Roman" w:hAnsi="Times New Roman"/>
          <w:sz w:val="28"/>
        </w:rPr>
        <w:t>на педагогическом совете                                приказ №_______</w:t>
      </w:r>
    </w:p>
    <w:p w:rsidR="00120314" w:rsidRDefault="00120314" w:rsidP="00120314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протокол №____                                              от «____»_______2020 г.                                       </w:t>
      </w:r>
    </w:p>
    <w:p w:rsidR="00120314" w:rsidRDefault="00120314" w:rsidP="00120314">
      <w:pPr>
        <w:spacing w:line="240" w:lineRule="auto"/>
        <w:jc w:val="both"/>
      </w:pPr>
      <w:r>
        <w:rPr>
          <w:rFonts w:ascii="Times New Roman" w:hAnsi="Times New Roman"/>
          <w:sz w:val="28"/>
        </w:rPr>
        <w:t>от «____»___________2020 г.                        Директор МОБУ СОШ №15</w:t>
      </w:r>
    </w:p>
    <w:p w:rsidR="00120314" w:rsidRDefault="00120314" w:rsidP="00120314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______ О.Ю. Могильникова</w:t>
      </w:r>
    </w:p>
    <w:p w:rsidR="00120314" w:rsidRDefault="00120314" w:rsidP="00120314">
      <w:pPr>
        <w:spacing w:line="240" w:lineRule="auto"/>
        <w:jc w:val="both"/>
      </w:pPr>
    </w:p>
    <w:p w:rsidR="00120314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14" w:rsidRPr="00AC6955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314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55">
        <w:rPr>
          <w:rFonts w:ascii="Times New Roman" w:hAnsi="Times New Roman" w:cs="Times New Roman"/>
          <w:b/>
          <w:sz w:val="28"/>
          <w:szCs w:val="28"/>
        </w:rPr>
        <w:t xml:space="preserve">об организации внеурочной деятельности </w:t>
      </w:r>
      <w:proofErr w:type="gramStart"/>
      <w:r w:rsidRPr="00AC695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20314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55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AC69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 № 15</w:t>
      </w:r>
    </w:p>
    <w:p w:rsidR="00120314" w:rsidRPr="00AC6955" w:rsidRDefault="00120314" w:rsidP="0012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120314" w:rsidRDefault="00120314" w:rsidP="0012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55">
        <w:rPr>
          <w:rFonts w:ascii="Times New Roman" w:hAnsi="Times New Roman" w:cs="Times New Roman"/>
          <w:sz w:val="28"/>
          <w:szCs w:val="28"/>
        </w:rPr>
        <w:t> </w:t>
      </w:r>
    </w:p>
    <w:p w:rsidR="00120314" w:rsidRPr="00BA656B" w:rsidRDefault="00120314" w:rsidP="0012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6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BA656B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BA656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Pr="0057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A656B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письмом ДОО Минобрнауки 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12.05.2011 № 03-</w:t>
      </w:r>
      <w:r w:rsidRPr="00BA656B">
        <w:rPr>
          <w:rFonts w:ascii="Times New Roman" w:hAnsi="Times New Roman" w:cs="Times New Roman"/>
          <w:sz w:val="28"/>
          <w:szCs w:val="28"/>
        </w:rPr>
        <w:t>296 «Об организации внеурочной деятельности при введении федерального государственного стандарта общего образования». </w:t>
      </w:r>
      <w:proofErr w:type="gramEnd"/>
    </w:p>
    <w:p w:rsidR="00120314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BA6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0314" w:rsidRPr="00BA656B" w:rsidRDefault="00120314" w:rsidP="0012031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Pr="00BA656B">
        <w:rPr>
          <w:rFonts w:ascii="Times New Roman" w:hAnsi="Times New Roman" w:cs="Times New Roman"/>
          <w:sz w:val="28"/>
          <w:szCs w:val="28"/>
        </w:rPr>
        <w:t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начального, 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End"/>
    </w:p>
    <w:p w:rsidR="00120314" w:rsidRPr="00BA656B" w:rsidRDefault="00120314" w:rsidP="0012031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1.2.Внеурочная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организуется в 1-10 </w:t>
      </w:r>
      <w:r w:rsidRPr="00BA656B">
        <w:rPr>
          <w:rFonts w:ascii="Times New Roman" w:hAnsi="Times New Roman" w:cs="Times New Roman"/>
          <w:sz w:val="28"/>
          <w:szCs w:val="28"/>
        </w:rPr>
        <w:t>-х  классах в соответствии с федеральным государственным образов</w:t>
      </w:r>
      <w:r>
        <w:rPr>
          <w:rFonts w:ascii="Times New Roman" w:hAnsi="Times New Roman" w:cs="Times New Roman"/>
          <w:sz w:val="28"/>
          <w:szCs w:val="28"/>
        </w:rPr>
        <w:t>ательным стандартом начального,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20314" w:rsidRPr="00BA656B" w:rsidRDefault="00120314" w:rsidP="0012031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1.3.  Время, отведенное на внеурочную деятельность, не учитывается при определении максимально допустимой недельной нагрузки </w:t>
      </w:r>
      <w:r w:rsidRPr="00BA656B">
        <w:rPr>
          <w:rFonts w:ascii="Times New Roman" w:hAnsi="Times New Roman" w:cs="Times New Roman"/>
          <w:sz w:val="28"/>
          <w:szCs w:val="28"/>
        </w:rPr>
        <w:lastRenderedPageBreak/>
        <w:t>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20314" w:rsidRPr="00BA656B" w:rsidRDefault="00120314" w:rsidP="0012031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1.4. Данное положение регламентирует организацию внеурочной деятельности (далее ВД) </w:t>
      </w:r>
      <w:proofErr w:type="gramStart"/>
      <w:r w:rsidRPr="00BA6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56B">
        <w:rPr>
          <w:rFonts w:ascii="Times New Roman" w:hAnsi="Times New Roman" w:cs="Times New Roman"/>
          <w:sz w:val="28"/>
          <w:szCs w:val="28"/>
        </w:rPr>
        <w:t xml:space="preserve"> в соответствии с т</w:t>
      </w:r>
      <w:r>
        <w:rPr>
          <w:rFonts w:ascii="Times New Roman" w:hAnsi="Times New Roman" w:cs="Times New Roman"/>
          <w:sz w:val="28"/>
          <w:szCs w:val="28"/>
        </w:rPr>
        <w:t>ребованиями ФГОС для начальной,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</w:rPr>
        <w:t xml:space="preserve">и среднй </w:t>
      </w:r>
      <w:r w:rsidRPr="00BA656B">
        <w:rPr>
          <w:rFonts w:ascii="Times New Roman" w:hAnsi="Times New Roman" w:cs="Times New Roman"/>
          <w:sz w:val="28"/>
          <w:szCs w:val="28"/>
        </w:rPr>
        <w:t>общеобразовательной школы: порядок нормирования и учета, организации внеурочной  деятельности, а также определяет ее формы и виды.</w:t>
      </w:r>
    </w:p>
    <w:p w:rsidR="00120314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656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2.1. Целью внеурочной деятельности является содействие в обеспечении достижения ожида</w:t>
      </w:r>
      <w:r>
        <w:rPr>
          <w:rFonts w:ascii="Times New Roman" w:hAnsi="Times New Roman" w:cs="Times New Roman"/>
          <w:sz w:val="28"/>
          <w:szCs w:val="28"/>
        </w:rPr>
        <w:t>емых результатов обучающихся 1-10</w:t>
      </w:r>
      <w:r w:rsidRPr="00BA656B">
        <w:rPr>
          <w:rFonts w:ascii="Times New Roman" w:hAnsi="Times New Roman" w:cs="Times New Roman"/>
          <w:sz w:val="28"/>
          <w:szCs w:val="28"/>
        </w:rPr>
        <w:t>-х  классов </w:t>
      </w:r>
      <w:r>
        <w:rPr>
          <w:rFonts w:ascii="Times New Roman" w:hAnsi="Times New Roman" w:cs="Times New Roman"/>
          <w:sz w:val="28"/>
          <w:szCs w:val="28"/>
        </w:rPr>
        <w:t xml:space="preserve"> МОБУ СОШ № 15</w:t>
      </w:r>
      <w:r w:rsidRPr="00BA656B">
        <w:rPr>
          <w:rFonts w:ascii="Times New Roman" w:hAnsi="Times New Roman" w:cs="Times New Roman"/>
          <w:sz w:val="28"/>
          <w:szCs w:val="28"/>
        </w:rPr>
        <w:t>   (далее Школа) в соответствии с основной образов</w:t>
      </w:r>
      <w:r>
        <w:rPr>
          <w:rFonts w:ascii="Times New Roman" w:hAnsi="Times New Roman" w:cs="Times New Roman"/>
          <w:sz w:val="28"/>
          <w:szCs w:val="28"/>
        </w:rPr>
        <w:t>ательной программой начального,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>образования общеобразовательного учреждения.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2.2.Внеурочная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120314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2.3.  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14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3. Напра</w:t>
      </w:r>
      <w:r>
        <w:rPr>
          <w:rFonts w:ascii="Times New Roman" w:hAnsi="Times New Roman" w:cs="Times New Roman"/>
          <w:b/>
          <w:sz w:val="28"/>
          <w:szCs w:val="28"/>
        </w:rPr>
        <w:t>вления, формы, виды организации</w:t>
      </w: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3.1.  Направления и виды внеурочной деятельности определяются образовательным учреждением  в соответствии с основной образов</w:t>
      </w:r>
      <w:r w:rsidR="0003496D">
        <w:rPr>
          <w:rFonts w:ascii="Times New Roman" w:hAnsi="Times New Roman" w:cs="Times New Roman"/>
          <w:sz w:val="28"/>
          <w:szCs w:val="28"/>
        </w:rPr>
        <w:t>ательной программой начального,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03496D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образования.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основной образова</w:t>
      </w:r>
      <w:r w:rsidR="0003496D">
        <w:rPr>
          <w:rFonts w:ascii="Times New Roman" w:hAnsi="Times New Roman" w:cs="Times New Roman"/>
          <w:sz w:val="28"/>
          <w:szCs w:val="28"/>
        </w:rPr>
        <w:t xml:space="preserve">тельной программой начального, </w:t>
      </w:r>
      <w:r w:rsidRPr="00BA656B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03496D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>образования Школы.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lastRenderedPageBreak/>
        <w:t>3.2. Внеурочная деятельность организуется:</w:t>
      </w:r>
    </w:p>
    <w:p w:rsidR="00120314" w:rsidRPr="00BA656B" w:rsidRDefault="00120314" w:rsidP="0012031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по направлениям развития личности: духовно-нравственное, социальное, общеинтеллектуальное, общекультурное, спортивно-оздоровительное, военно-патриотическое, общественно-полезная и проектная деятельность;</w:t>
      </w:r>
    </w:p>
    <w:p w:rsidR="00120314" w:rsidRPr="00BA656B" w:rsidRDefault="00120314" w:rsidP="0012031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6B">
        <w:rPr>
          <w:rFonts w:ascii="Times New Roman" w:hAnsi="Times New Roman" w:cs="Times New Roman"/>
          <w:sz w:val="28"/>
          <w:szCs w:val="28"/>
        </w:rPr>
        <w:t>по видам: 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120314" w:rsidRPr="00BA656B" w:rsidRDefault="00120314" w:rsidP="00120314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6B">
        <w:rPr>
          <w:rFonts w:ascii="Times New Roman" w:hAnsi="Times New Roman" w:cs="Times New Roman"/>
          <w:sz w:val="28"/>
          <w:szCs w:val="28"/>
        </w:rPr>
        <w:t>в формах:  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поисковые исследования, общественно-полезные практики, 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3.3. Порядок смены видов и форм учебной и внеурочной деятельности в рамках реализации основной образо</w:t>
      </w:r>
      <w:r w:rsidR="0003496D">
        <w:rPr>
          <w:rFonts w:ascii="Times New Roman" w:hAnsi="Times New Roman" w:cs="Times New Roman"/>
          <w:sz w:val="28"/>
          <w:szCs w:val="28"/>
        </w:rPr>
        <w:t>вательной программы начального,</w:t>
      </w:r>
      <w:r w:rsidRPr="00BA656B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3496D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BA656B">
        <w:rPr>
          <w:rFonts w:ascii="Times New Roman" w:hAnsi="Times New Roman" w:cs="Times New Roman"/>
          <w:sz w:val="28"/>
          <w:szCs w:val="28"/>
        </w:rPr>
        <w:t>образования определяет Школа.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3.4. Направления внеурочной деятельности рассматриваются как содержательный ориентир при построении образовательных программ, а разработк</w:t>
      </w:r>
      <w:r>
        <w:rPr>
          <w:rFonts w:ascii="Times New Roman" w:hAnsi="Times New Roman" w:cs="Times New Roman"/>
          <w:sz w:val="28"/>
          <w:szCs w:val="28"/>
        </w:rPr>
        <w:t>а и реализация</w:t>
      </w:r>
      <w:r w:rsidRPr="00BA656B">
        <w:rPr>
          <w:rFonts w:ascii="Times New Roman" w:hAnsi="Times New Roman" w:cs="Times New Roman"/>
          <w:sz w:val="28"/>
          <w:szCs w:val="28"/>
        </w:rPr>
        <w:t xml:space="preserve"> конкретных форм внеурочной деятельности школьников основыва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A656B">
        <w:rPr>
          <w:rFonts w:ascii="Times New Roman" w:hAnsi="Times New Roman" w:cs="Times New Roman"/>
          <w:sz w:val="28"/>
          <w:szCs w:val="28"/>
        </w:rPr>
        <w:t xml:space="preserve"> на видах деятельности.</w:t>
      </w:r>
    </w:p>
    <w:p w:rsidR="00120314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4. Организация внеурочной деятельности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BA656B">
        <w:rPr>
          <w:rFonts w:ascii="Times New Roman" w:hAnsi="Times New Roman" w:cs="Times New Roman"/>
          <w:sz w:val="28"/>
          <w:szCs w:val="28"/>
        </w:rPr>
        <w:t>Внеурочная деятельность обучающихся объединяет все виды деятельности школьников (кроме учебной деятельности  на уроке), в которых возможно и целесообразно решение задач их воспитания и социализации.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4.2. Обучающиеся, их родители (законные представители) участвуют в выборе направлений и форм внеурочной деятельности.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lastRenderedPageBreak/>
        <w:t>4.3.Внеурочная деятельность может быть организована с использованием возможностей учреждений дополнительного образования детей, учреждений культуры и спорта, а в период каникул – лагерем с дневным пребыванием детей на базе образовательного учреждения.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4.4. Занятия внеурочной деятельности могут проводиться учителями начальных классов, педагогами дополнительного образования, педагогами учреждений дополнительного образования, учителями – предметниками, классными руководителями, педагогами-организаторами, педагогами-тьюторами Школы в соответствии с должностными обязанностями квалификационных характеристик должностей работников образования.</w:t>
      </w:r>
    </w:p>
    <w:p w:rsidR="00120314" w:rsidRPr="00BA656B" w:rsidRDefault="0003496D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 Для обучающихся 1- 10-х классов </w:t>
      </w:r>
      <w:r w:rsidR="00120314" w:rsidRPr="00BA656B">
        <w:rPr>
          <w:rFonts w:ascii="Times New Roman" w:hAnsi="Times New Roman" w:cs="Times New Roman"/>
          <w:sz w:val="28"/>
          <w:szCs w:val="28"/>
        </w:rPr>
        <w:t xml:space="preserve"> набор направлений и программ внеурочной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предлагается на родительских  собраниях </w:t>
      </w:r>
      <w:r w:rsidR="00120314" w:rsidRPr="00BA65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конце учебного года - </w:t>
      </w:r>
      <w:r w:rsidR="00120314" w:rsidRPr="00BA656B">
        <w:rPr>
          <w:rFonts w:ascii="Times New Roman" w:hAnsi="Times New Roman" w:cs="Times New Roman"/>
          <w:sz w:val="28"/>
          <w:szCs w:val="28"/>
        </w:rPr>
        <w:t>апреле (мае).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4.6.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 4.7. Предварительный выбор  программ внеурочной деятельности на следующий учебный год </w:t>
      </w:r>
      <w:proofErr w:type="gramStart"/>
      <w:r w:rsidRPr="00BA65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656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03496D" w:rsidRPr="0003496D">
        <w:rPr>
          <w:rFonts w:ascii="Times New Roman" w:hAnsi="Times New Roman" w:cs="Times New Roman"/>
          <w:sz w:val="28"/>
          <w:szCs w:val="28"/>
        </w:rPr>
        <w:t xml:space="preserve"> </w:t>
      </w:r>
      <w:r w:rsidR="0003496D" w:rsidRPr="00BA656B">
        <w:rPr>
          <w:rFonts w:ascii="Times New Roman" w:hAnsi="Times New Roman" w:cs="Times New Roman"/>
          <w:sz w:val="28"/>
          <w:szCs w:val="28"/>
        </w:rPr>
        <w:t xml:space="preserve">в </w:t>
      </w:r>
      <w:r w:rsidR="0003496D">
        <w:rPr>
          <w:rFonts w:ascii="Times New Roman" w:hAnsi="Times New Roman" w:cs="Times New Roman"/>
          <w:sz w:val="28"/>
          <w:szCs w:val="28"/>
        </w:rPr>
        <w:t xml:space="preserve">конце учебного года - апреле (мае) </w:t>
      </w:r>
      <w:r w:rsidRPr="00BA656B">
        <w:rPr>
          <w:rFonts w:ascii="Times New Roman" w:hAnsi="Times New Roman" w:cs="Times New Roman"/>
          <w:sz w:val="28"/>
          <w:szCs w:val="28"/>
        </w:rPr>
        <w:t xml:space="preserve"> на основе анкетирования.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4.8. Образовательные программы внеурочной деятельности могут быть различных типов: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комплексные;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тематические;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656B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BA656B">
        <w:rPr>
          <w:rFonts w:ascii="Times New Roman" w:hAnsi="Times New Roman" w:cs="Times New Roman"/>
          <w:sz w:val="28"/>
          <w:szCs w:val="28"/>
        </w:rPr>
        <w:t xml:space="preserve"> на достижение результатов.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4.9. Структура образовательной программы внеурочной деятельности: </w:t>
      </w:r>
      <w:r w:rsidRPr="00BA656B">
        <w:rPr>
          <w:rFonts w:ascii="Times New Roman" w:hAnsi="Times New Roman" w:cs="Times New Roman"/>
          <w:sz w:val="28"/>
          <w:szCs w:val="28"/>
        </w:rPr>
        <w:br/>
        <w:t>- пояснительная записка;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учебно - тематический план (по годам обучения);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содержание программы;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показатели эффективности достижения п</w:t>
      </w:r>
      <w:r w:rsidR="0003496D">
        <w:rPr>
          <w:rFonts w:ascii="Times New Roman" w:hAnsi="Times New Roman" w:cs="Times New Roman"/>
          <w:sz w:val="28"/>
          <w:szCs w:val="28"/>
        </w:rPr>
        <w:t>л</w:t>
      </w:r>
      <w:r w:rsidRPr="00BA656B">
        <w:rPr>
          <w:rFonts w:ascii="Times New Roman" w:hAnsi="Times New Roman" w:cs="Times New Roman"/>
          <w:sz w:val="28"/>
          <w:szCs w:val="28"/>
        </w:rPr>
        <w:t>анируемых результатов;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- планируемые результаты;</w:t>
      </w:r>
    </w:p>
    <w:p w:rsidR="00120314" w:rsidRPr="00BA656B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lastRenderedPageBreak/>
        <w:t>- ресурсное обеспечение программы.</w:t>
      </w:r>
    </w:p>
    <w:p w:rsidR="00120314" w:rsidRPr="00BA656B" w:rsidRDefault="008B5DE6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20314" w:rsidRPr="00BA656B">
        <w:rPr>
          <w:rFonts w:ascii="Times New Roman" w:hAnsi="Times New Roman" w:cs="Times New Roman"/>
          <w:sz w:val="28"/>
          <w:szCs w:val="28"/>
        </w:rPr>
        <w:t>.  План  внеурочной деятельности для класса определяется в начале учебного года.</w:t>
      </w:r>
    </w:p>
    <w:p w:rsidR="00120314" w:rsidRPr="00BA656B" w:rsidRDefault="008B5DE6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20314" w:rsidRPr="00BA656B">
        <w:rPr>
          <w:rFonts w:ascii="Times New Roman" w:hAnsi="Times New Roman" w:cs="Times New Roman"/>
          <w:sz w:val="28"/>
          <w:szCs w:val="28"/>
        </w:rPr>
        <w:t>. Расписание учебной и внеурочной деятельности в рамках реализации основной образо</w:t>
      </w:r>
      <w:r w:rsidR="0003496D">
        <w:rPr>
          <w:rFonts w:ascii="Times New Roman" w:hAnsi="Times New Roman" w:cs="Times New Roman"/>
          <w:sz w:val="28"/>
          <w:szCs w:val="28"/>
        </w:rPr>
        <w:t>вательной программы начального,</w:t>
      </w:r>
      <w:r w:rsidR="00120314" w:rsidRPr="00BA656B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3496D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120314" w:rsidRPr="00BA656B">
        <w:rPr>
          <w:rFonts w:ascii="Times New Roman" w:hAnsi="Times New Roman" w:cs="Times New Roman"/>
          <w:sz w:val="28"/>
          <w:szCs w:val="28"/>
        </w:rPr>
        <w:t>образования определяется приказом директора школы.</w:t>
      </w:r>
    </w:p>
    <w:p w:rsidR="00120314" w:rsidRPr="00BA656B" w:rsidRDefault="008B5DE6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20314" w:rsidRPr="00BA656B">
        <w:rPr>
          <w:rFonts w:ascii="Times New Roman" w:hAnsi="Times New Roman" w:cs="Times New Roman"/>
          <w:sz w:val="28"/>
          <w:szCs w:val="28"/>
        </w:rPr>
        <w:t>. Занятия внеурочной деятельности проводятся не ранее, чем через 40 мин. после окончания последнего урока.</w:t>
      </w:r>
    </w:p>
    <w:p w:rsidR="00120314" w:rsidRPr="00BA656B" w:rsidRDefault="008B5DE6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20314" w:rsidRPr="00BA656B">
        <w:rPr>
          <w:rFonts w:ascii="Times New Roman" w:hAnsi="Times New Roman" w:cs="Times New Roman"/>
          <w:sz w:val="28"/>
          <w:szCs w:val="28"/>
        </w:rPr>
        <w:t>. Перемена между занятиями внеурочной деятельности продолжительностью не менее 10 мин.</w:t>
      </w:r>
    </w:p>
    <w:p w:rsidR="00120314" w:rsidRDefault="008B5DE6" w:rsidP="00120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20314" w:rsidRPr="00BA656B">
        <w:rPr>
          <w:rFonts w:ascii="Times New Roman" w:hAnsi="Times New Roman" w:cs="Times New Roman"/>
          <w:sz w:val="28"/>
          <w:szCs w:val="28"/>
        </w:rPr>
        <w:t>. На внеурочную деятельность в неделю отводится не более 10 часов. </w:t>
      </w:r>
    </w:p>
    <w:p w:rsidR="00120314" w:rsidRPr="00BA656B" w:rsidRDefault="008B5DE6" w:rsidP="00120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20314" w:rsidRPr="00BA656B">
        <w:rPr>
          <w:rFonts w:ascii="Times New Roman" w:hAnsi="Times New Roman" w:cs="Times New Roman"/>
          <w:sz w:val="28"/>
          <w:szCs w:val="28"/>
        </w:rPr>
        <w:t xml:space="preserve">. Учет занятости </w:t>
      </w:r>
      <w:proofErr w:type="gramStart"/>
      <w:r w:rsidR="00120314" w:rsidRPr="00BA6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0314" w:rsidRPr="00BA656B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осуществляется классным руководителем в Журнале учета внеурочной деятельности</w:t>
      </w:r>
      <w:r w:rsidR="00D26CB5">
        <w:rPr>
          <w:rFonts w:ascii="Times New Roman" w:hAnsi="Times New Roman" w:cs="Times New Roman"/>
          <w:sz w:val="28"/>
          <w:szCs w:val="28"/>
        </w:rPr>
        <w:t xml:space="preserve"> и СГО (внеурочная деятельность)</w:t>
      </w:r>
      <w:r w:rsidR="00120314" w:rsidRPr="00BA6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0314" w:rsidRPr="00BA656B">
        <w:rPr>
          <w:rFonts w:ascii="Times New Roman" w:hAnsi="Times New Roman" w:cs="Times New Roman"/>
          <w:sz w:val="28"/>
          <w:szCs w:val="28"/>
        </w:rPr>
        <w:t>Оформление журнала осуществляется в соответствии с требованиями к заполнению журналов учета проведенных занятий.</w:t>
      </w:r>
      <w:proofErr w:type="gramEnd"/>
      <w:r w:rsidR="00120314" w:rsidRPr="00BA656B">
        <w:rPr>
          <w:rFonts w:ascii="Times New Roman" w:hAnsi="Times New Roman" w:cs="Times New Roman"/>
          <w:sz w:val="28"/>
          <w:szCs w:val="28"/>
        </w:rPr>
        <w:t xml:space="preserve"> Журнал учета должен содержать следующую информацию: дата проведения занятия, ФИО учащихся.</w:t>
      </w:r>
    </w:p>
    <w:p w:rsidR="00D26CB5" w:rsidRDefault="00D26CB5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14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комплектования</w:t>
      </w: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объединений и организация внеурочной деятельности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5.1.  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организуе</w:t>
      </w:r>
      <w:r w:rsidRPr="00BA656B">
        <w:rPr>
          <w:rFonts w:ascii="Times New Roman" w:hAnsi="Times New Roman" w:cs="Times New Roman"/>
          <w:sz w:val="28"/>
          <w:szCs w:val="28"/>
        </w:rPr>
        <w:t xml:space="preserve">т работу педагогов по разработке программ </w:t>
      </w:r>
      <w:r w:rsidR="0003496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BA656B">
        <w:rPr>
          <w:rFonts w:ascii="Times New Roman" w:hAnsi="Times New Roman" w:cs="Times New Roman"/>
          <w:sz w:val="28"/>
          <w:szCs w:val="28"/>
        </w:rPr>
        <w:t>на следующий учебный год согласно запросу учащихся и родителей.</w:t>
      </w:r>
    </w:p>
    <w:p w:rsidR="00120314" w:rsidRPr="00BA656B" w:rsidRDefault="0003496D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20314" w:rsidRPr="00BA656B">
        <w:rPr>
          <w:rFonts w:ascii="Times New Roman" w:hAnsi="Times New Roman" w:cs="Times New Roman"/>
          <w:sz w:val="28"/>
          <w:szCs w:val="28"/>
        </w:rPr>
        <w:t>. Классный руководитель осуществляет сопровождение обучающихся класса для организации выбора и в ходе посещения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120314" w:rsidRPr="00BA656B">
        <w:rPr>
          <w:rFonts w:ascii="Times New Roman" w:hAnsi="Times New Roman" w:cs="Times New Roman"/>
          <w:sz w:val="28"/>
          <w:szCs w:val="28"/>
        </w:rPr>
        <w:t>.</w:t>
      </w:r>
    </w:p>
    <w:p w:rsidR="008B5DE6" w:rsidRDefault="008B5DE6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656B">
        <w:rPr>
          <w:rFonts w:ascii="Times New Roman" w:hAnsi="Times New Roman" w:cs="Times New Roman"/>
          <w:b/>
          <w:sz w:val="28"/>
          <w:szCs w:val="28"/>
        </w:rPr>
        <w:t>6.  Организация управления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 1. Требования к организации внеурочной деятельности.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lastRenderedPageBreak/>
        <w:t>Контроль проведения занятий внеурочной деятельности осуществляют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 xml:space="preserve">6.1.1. Образовательное учреждение может реализовывать внеурочную деятельность по  программам, разработанным    в соответствии с требованиями ФГОС НОО </w:t>
      </w:r>
      <w:proofErr w:type="gramStart"/>
      <w:r w:rsidRPr="00BA656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A656B">
        <w:rPr>
          <w:rFonts w:ascii="Times New Roman" w:hAnsi="Times New Roman" w:cs="Times New Roman"/>
          <w:sz w:val="28"/>
          <w:szCs w:val="28"/>
        </w:rPr>
        <w:t>, основными концептуальными положениями УМК и по программам,  разработанным  образовательными учреждениями.</w:t>
      </w:r>
    </w:p>
    <w:p w:rsidR="0003496D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6.1.2. Оптимальный объём программы внеуроч</w:t>
      </w:r>
      <w:r w:rsidR="0003496D">
        <w:rPr>
          <w:rFonts w:ascii="Times New Roman" w:hAnsi="Times New Roman" w:cs="Times New Roman"/>
          <w:sz w:val="28"/>
          <w:szCs w:val="28"/>
        </w:rPr>
        <w:t xml:space="preserve">ной деятельности составляет 33 ч. - в 1 классе, 34  ч.  во 2-10 </w:t>
      </w:r>
      <w:r w:rsidRPr="00BA656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3496D">
        <w:rPr>
          <w:rFonts w:ascii="Times New Roman" w:hAnsi="Times New Roman" w:cs="Times New Roman"/>
          <w:sz w:val="28"/>
          <w:szCs w:val="28"/>
        </w:rPr>
        <w:t>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6.1.4. Планируемые результаты служат ориентировочной основой для проведения неперсонифицированных мониторинговых исследований, составления портфолио достижений младшего школьника и подростка в целях определения эффективности воспитательной деятельности.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6.1.5. Программа должна соответствовать нормативно-правовым требованиям к внеурочной деятельности, в том числе  утвержденным 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обучения, содержания в образовательных организациях» (с изменениями от 18.12.2015 № 40154)</w:t>
      </w:r>
      <w:r w:rsidRPr="00BA656B">
        <w:rPr>
          <w:rFonts w:ascii="Times New Roman" w:hAnsi="Times New Roman" w:cs="Times New Roman"/>
          <w:sz w:val="28"/>
          <w:szCs w:val="28"/>
        </w:rPr>
        <w:t>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6.1.6.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lastRenderedPageBreak/>
        <w:t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03496D" w:rsidRPr="00BA656B" w:rsidRDefault="0003496D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7. Учет внеурочных достижений обучающихся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7.1. Основной формой учета внеурочных достижений обучающихся является портфолио.</w:t>
      </w:r>
    </w:p>
    <w:p w:rsidR="00120314" w:rsidRDefault="00120314" w:rsidP="00120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14" w:rsidRPr="00BA656B" w:rsidRDefault="00120314" w:rsidP="00120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6B">
        <w:rPr>
          <w:rFonts w:ascii="Times New Roman" w:hAnsi="Times New Roman" w:cs="Times New Roman"/>
          <w:b/>
          <w:sz w:val="28"/>
          <w:szCs w:val="28"/>
        </w:rPr>
        <w:t>8. Финансирование внеурочной деятельности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 муниципальных районов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 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6B">
        <w:rPr>
          <w:rFonts w:ascii="Times New Roman" w:hAnsi="Times New Roman" w:cs="Times New Roman"/>
          <w:sz w:val="28"/>
          <w:szCs w:val="28"/>
        </w:rPr>
        <w:t> </w:t>
      </w:r>
    </w:p>
    <w:p w:rsidR="00120314" w:rsidRPr="00BA656B" w:rsidRDefault="00120314" w:rsidP="00120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873" w:rsidRDefault="00557873"/>
    <w:sectPr w:rsidR="00557873" w:rsidSect="00120314">
      <w:foot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B3" w:rsidRDefault="008B5DE6">
      <w:pPr>
        <w:spacing w:after="0" w:line="240" w:lineRule="auto"/>
      </w:pPr>
      <w:r>
        <w:separator/>
      </w:r>
    </w:p>
  </w:endnote>
  <w:endnote w:type="continuationSeparator" w:id="0">
    <w:p w:rsidR="00324BB3" w:rsidRDefault="008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719"/>
      <w:docPartObj>
        <w:docPartGallery w:val="Page Numbers (Bottom of Page)"/>
        <w:docPartUnique/>
      </w:docPartObj>
    </w:sdtPr>
    <w:sdtContent>
      <w:p w:rsidR="005709E8" w:rsidRDefault="00324BB3">
        <w:pPr>
          <w:pStyle w:val="a4"/>
          <w:jc w:val="right"/>
        </w:pPr>
        <w:r>
          <w:fldChar w:fldCharType="begin"/>
        </w:r>
        <w:r w:rsidR="0003496D">
          <w:instrText xml:space="preserve"> PAGE   \* MERGEFORMAT </w:instrText>
        </w:r>
        <w:r>
          <w:fldChar w:fldCharType="separate"/>
        </w:r>
        <w:r w:rsidR="00D26CB5">
          <w:rPr>
            <w:noProof/>
          </w:rPr>
          <w:t>7</w:t>
        </w:r>
        <w:r>
          <w:fldChar w:fldCharType="end"/>
        </w:r>
      </w:p>
    </w:sdtContent>
  </w:sdt>
  <w:p w:rsidR="005709E8" w:rsidRDefault="00D2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B3" w:rsidRDefault="008B5DE6">
      <w:pPr>
        <w:spacing w:after="0" w:line="240" w:lineRule="auto"/>
      </w:pPr>
      <w:r>
        <w:separator/>
      </w:r>
    </w:p>
  </w:footnote>
  <w:footnote w:type="continuationSeparator" w:id="0">
    <w:p w:rsidR="00324BB3" w:rsidRDefault="008B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A6B"/>
    <w:multiLevelType w:val="hybridMultilevel"/>
    <w:tmpl w:val="D2C6726E"/>
    <w:lvl w:ilvl="0" w:tplc="A426F2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466"/>
    <w:multiLevelType w:val="hybridMultilevel"/>
    <w:tmpl w:val="031208A0"/>
    <w:lvl w:ilvl="0" w:tplc="A426F2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314"/>
    <w:rsid w:val="0003496D"/>
    <w:rsid w:val="00120314"/>
    <w:rsid w:val="00324BB3"/>
    <w:rsid w:val="00557873"/>
    <w:rsid w:val="008B5DE6"/>
    <w:rsid w:val="00D26CB5"/>
    <w:rsid w:val="00EB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2020-08-18T07:36:00Z</cp:lastPrinted>
  <dcterms:created xsi:type="dcterms:W3CDTF">2020-08-17T13:12:00Z</dcterms:created>
  <dcterms:modified xsi:type="dcterms:W3CDTF">2020-10-17T08:11:00Z</dcterms:modified>
</cp:coreProperties>
</file>