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11" w:rsidRDefault="00425C11" w:rsidP="00425C11">
      <w:pPr>
        <w:pStyle w:val="2"/>
        <w:spacing w:before="74"/>
        <w:ind w:left="3109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bookmarkStart w:id="0" w:name="_bookmark1"/>
      <w:bookmarkEnd w:id="0"/>
    </w:p>
    <w:p w:rsidR="00425C11" w:rsidRDefault="00425C11" w:rsidP="00425C11">
      <w:pPr>
        <w:pStyle w:val="a7"/>
        <w:spacing w:line="360" w:lineRule="auto"/>
        <w:ind w:left="102" w:right="103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возрастающей потребности социализации в мире налогов и необходимости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предлагается направить на формирование компетенции умения работать с</w:t>
      </w:r>
      <w:r>
        <w:rPr>
          <w:spacing w:val="1"/>
        </w:rPr>
        <w:t xml:space="preserve"> </w:t>
      </w:r>
      <w:r>
        <w:t>информацией о налогах, об изменениях в налоговом законодательстве путём</w:t>
      </w:r>
      <w:r>
        <w:rPr>
          <w:spacing w:val="1"/>
        </w:rPr>
        <w:t xml:space="preserve"> </w:t>
      </w:r>
      <w:r>
        <w:t>поиска</w:t>
      </w:r>
      <w:r>
        <w:rPr>
          <w:spacing w:val="-13"/>
        </w:rPr>
        <w:t xml:space="preserve"> </w:t>
      </w:r>
      <w:r>
        <w:t>необходимой</w:t>
      </w:r>
      <w:r>
        <w:rPr>
          <w:spacing w:val="-13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интерпретации,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решению</w:t>
      </w:r>
      <w:r>
        <w:rPr>
          <w:spacing w:val="-68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расчёт</w:t>
      </w:r>
      <w:r>
        <w:rPr>
          <w:spacing w:val="-12"/>
        </w:rPr>
        <w:t xml:space="preserve"> </w:t>
      </w:r>
      <w:r>
        <w:t>суммы</w:t>
      </w:r>
      <w:r>
        <w:rPr>
          <w:spacing w:val="-12"/>
        </w:rPr>
        <w:t xml:space="preserve"> </w:t>
      </w:r>
      <w:r>
        <w:t>налогов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действующим</w:t>
      </w:r>
      <w:r>
        <w:rPr>
          <w:spacing w:val="-10"/>
        </w:rPr>
        <w:t xml:space="preserve"> </w:t>
      </w:r>
      <w:r>
        <w:t>налоговым</w:t>
      </w:r>
      <w:r>
        <w:rPr>
          <w:spacing w:val="-15"/>
        </w:rPr>
        <w:t xml:space="preserve"> </w:t>
      </w:r>
      <w:r>
        <w:t>ставкам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умению</w:t>
      </w:r>
      <w:r>
        <w:rPr>
          <w:spacing w:val="-68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сервисами</w:t>
      </w:r>
      <w:r>
        <w:rPr>
          <w:spacing w:val="1"/>
        </w:rPr>
        <w:t xml:space="preserve"> </w:t>
      </w:r>
      <w:r>
        <w:t>ФНС.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общественно-научного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(обществознания,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налоговой</w:t>
      </w:r>
      <w:r>
        <w:rPr>
          <w:spacing w:val="-1"/>
        </w:rPr>
        <w:t xml:space="preserve"> </w:t>
      </w:r>
      <w:r>
        <w:t>грамотности 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 уровне.</w:t>
      </w:r>
    </w:p>
    <w:p w:rsidR="00425C11" w:rsidRDefault="00425C11" w:rsidP="00425C11">
      <w:pPr>
        <w:pStyle w:val="a7"/>
        <w:spacing w:before="1" w:line="360" w:lineRule="auto"/>
        <w:ind w:left="102" w:right="111"/>
        <w:jc w:val="both"/>
      </w:pPr>
      <w:r>
        <w:rPr>
          <w:spacing w:val="-1"/>
        </w:rPr>
        <w:t>Исходя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вышеизложенного,</w:t>
      </w:r>
      <w:r>
        <w:rPr>
          <w:spacing w:val="-13"/>
        </w:rPr>
        <w:t xml:space="preserve"> </w:t>
      </w:r>
      <w:r>
        <w:t>учебный</w:t>
      </w:r>
      <w:r>
        <w:rPr>
          <w:spacing w:val="-16"/>
        </w:rPr>
        <w:t xml:space="preserve"> </w:t>
      </w:r>
      <w:r>
        <w:t>курс</w:t>
      </w:r>
      <w:r>
        <w:rPr>
          <w:spacing w:val="-13"/>
        </w:rPr>
        <w:t xml:space="preserve"> </w:t>
      </w:r>
      <w:r>
        <w:t>«Основы</w:t>
      </w:r>
      <w:r>
        <w:rPr>
          <w:spacing w:val="-14"/>
        </w:rPr>
        <w:t xml:space="preserve"> </w:t>
      </w:r>
      <w:r>
        <w:t>налоговой</w:t>
      </w:r>
      <w:r>
        <w:rPr>
          <w:spacing w:val="-12"/>
        </w:rPr>
        <w:t xml:space="preserve"> </w:t>
      </w:r>
      <w:r>
        <w:t>грамотности»</w:t>
      </w:r>
      <w:r>
        <w:rPr>
          <w:spacing w:val="-68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следующие цели:</w:t>
      </w:r>
    </w:p>
    <w:p w:rsidR="00425C11" w:rsidRDefault="00425C11" w:rsidP="00425C11">
      <w:pPr>
        <w:pStyle w:val="3"/>
        <w:spacing w:before="7"/>
        <w:jc w:val="both"/>
      </w:pPr>
      <w:r>
        <w:t>Цели обучения: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54" w:line="355" w:lineRule="auto"/>
        <w:ind w:left="821" w:right="10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10—11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 налогового законодательства;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4" w:line="352" w:lineRule="auto"/>
        <w:ind w:left="821" w:right="11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 закона и грамотном, осознанном поведении граждан в роли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 налогоплательщиков;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8" w:line="348" w:lineRule="auto"/>
        <w:ind w:left="821" w:right="112"/>
        <w:rPr>
          <w:sz w:val="28"/>
        </w:rPr>
      </w:pPr>
      <w:r>
        <w:rPr>
          <w:sz w:val="28"/>
        </w:rPr>
        <w:t>воспитание гражданской (социальной) ответственности в части 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0" w:line="348" w:lineRule="auto"/>
        <w:ind w:left="821" w:right="103"/>
        <w:rPr>
          <w:sz w:val="28"/>
        </w:rPr>
      </w:pPr>
      <w:r>
        <w:rPr>
          <w:sz w:val="28"/>
        </w:rPr>
        <w:t>развитие экономического образа мышления на основе знаний налогов 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налогового законодательства;</w:t>
      </w:r>
    </w:p>
    <w:p w:rsidR="00425C11" w:rsidRDefault="00425C11" w:rsidP="00425C11">
      <w:pPr>
        <w:widowControl/>
        <w:autoSpaceDE/>
        <w:autoSpaceDN/>
        <w:spacing w:line="348" w:lineRule="auto"/>
        <w:rPr>
          <w:sz w:val="28"/>
        </w:rPr>
        <w:sectPr w:rsidR="00425C11">
          <w:pgSz w:w="11910" w:h="16840"/>
          <w:pgMar w:top="1040" w:right="740" w:bottom="1200" w:left="1600" w:header="0" w:footer="920" w:gutter="0"/>
          <w:cols w:space="720"/>
        </w:sectPr>
      </w:pP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74" w:line="355" w:lineRule="auto"/>
        <w:ind w:left="821" w:right="103"/>
        <w:rPr>
          <w:sz w:val="28"/>
        </w:rPr>
      </w:pPr>
      <w:r>
        <w:rPr>
          <w:sz w:val="28"/>
        </w:rPr>
        <w:lastRenderedPageBreak/>
        <w:t>приобретение опыта расчёта суммы уплаты налогов по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ставкам,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 и регистрировать бизнес с помощью цифровых сервисов ФНС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основе практико-ориентированного и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подходов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обучении.</w:t>
      </w:r>
    </w:p>
    <w:p w:rsidR="00425C11" w:rsidRDefault="00425C11" w:rsidP="00425C11">
      <w:pPr>
        <w:pStyle w:val="a7"/>
        <w:spacing w:before="3"/>
        <w:ind w:left="0"/>
        <w:rPr>
          <w:sz w:val="42"/>
        </w:rPr>
      </w:pPr>
    </w:p>
    <w:p w:rsidR="00425C11" w:rsidRDefault="00425C11" w:rsidP="00425C11">
      <w:pPr>
        <w:pStyle w:val="a7"/>
        <w:spacing w:before="1" w:line="360" w:lineRule="auto"/>
        <w:ind w:left="102" w:right="112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решаются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" w:line="352" w:lineRule="auto"/>
        <w:ind w:left="821" w:right="1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 налогообложения,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администрировании;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8" w:line="352" w:lineRule="auto"/>
        <w:ind w:left="821" w:right="1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убеждённость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8" w:line="348" w:lineRule="auto"/>
        <w:ind w:left="821" w:right="11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федерального,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бюджетов;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6" w:line="352" w:lineRule="auto"/>
        <w:ind w:left="821" w:right="10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комфортное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8" w:line="352" w:lineRule="auto"/>
        <w:ind w:left="821" w:right="10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платежей,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декларации;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8" w:line="350" w:lineRule="auto"/>
        <w:ind w:left="821" w:right="111"/>
        <w:rPr>
          <w:sz w:val="28"/>
        </w:rPr>
      </w:pPr>
      <w:r>
        <w:rPr>
          <w:sz w:val="28"/>
        </w:rPr>
        <w:t>формирование умения применять теоретические знания по 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9" w:line="352" w:lineRule="auto"/>
        <w:ind w:left="821" w:right="110"/>
        <w:rPr>
          <w:sz w:val="28"/>
        </w:rPr>
      </w:pPr>
      <w:r>
        <w:rPr>
          <w:sz w:val="28"/>
        </w:rPr>
        <w:t>приобретение опыта расчета суммы уплаты налогов по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ставкам,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бизнес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2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0"/>
          <w:sz w:val="28"/>
        </w:rPr>
        <w:t xml:space="preserve"> </w:t>
      </w:r>
      <w:r>
        <w:rPr>
          <w:sz w:val="28"/>
        </w:rPr>
        <w:t>ФНС</w:t>
      </w:r>
    </w:p>
    <w:p w:rsidR="00425C11" w:rsidRDefault="00425C11" w:rsidP="00425C11">
      <w:pPr>
        <w:widowControl/>
        <w:autoSpaceDE/>
        <w:autoSpaceDN/>
        <w:spacing w:line="352" w:lineRule="auto"/>
        <w:rPr>
          <w:sz w:val="28"/>
        </w:rPr>
        <w:sectPr w:rsidR="00425C11">
          <w:pgSz w:w="11910" w:h="16840"/>
          <w:pgMar w:top="1520" w:right="740" w:bottom="1200" w:left="1600" w:header="0" w:footer="920" w:gutter="0"/>
          <w:cols w:space="720"/>
        </w:sectPr>
      </w:pPr>
    </w:p>
    <w:p w:rsidR="00425C11" w:rsidRDefault="00425C11" w:rsidP="00425C11">
      <w:pPr>
        <w:pStyle w:val="a7"/>
        <w:spacing w:before="67" w:line="360" w:lineRule="auto"/>
      </w:pPr>
      <w:r>
        <w:lastRenderedPageBreak/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практико-ориентированного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49"/>
        </w:rPr>
        <w:t xml:space="preserve"> </w:t>
      </w:r>
      <w:r>
        <w:t>подходов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обучении.</w:t>
      </w:r>
    </w:p>
    <w:p w:rsidR="00425C11" w:rsidRDefault="00425C11" w:rsidP="00425C11">
      <w:pPr>
        <w:pStyle w:val="a7"/>
        <w:spacing w:before="5"/>
        <w:ind w:left="0"/>
        <w:rPr>
          <w:sz w:val="27"/>
        </w:rPr>
      </w:pPr>
    </w:p>
    <w:p w:rsidR="00425C11" w:rsidRDefault="00425C11" w:rsidP="00425C11">
      <w:pPr>
        <w:pStyle w:val="2"/>
        <w:ind w:left="2050" w:right="2054"/>
        <w:jc w:val="center"/>
      </w:pPr>
      <w:bookmarkStart w:id="1" w:name="_bookmark2"/>
      <w:bookmarkEnd w:id="1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 xml:space="preserve">Элективного курса </w:t>
      </w:r>
      <w:proofErr w:type="gramStart"/>
      <w:r>
        <w:t>« Налоги</w:t>
      </w:r>
      <w:proofErr w:type="gramEnd"/>
      <w:r>
        <w:t xml:space="preserve"> и налоговая грамотность»</w:t>
      </w:r>
    </w:p>
    <w:p w:rsidR="00425C11" w:rsidRDefault="00425C11" w:rsidP="00425C11">
      <w:pPr>
        <w:pStyle w:val="a7"/>
        <w:ind w:left="0"/>
        <w:rPr>
          <w:b/>
          <w:sz w:val="30"/>
        </w:rPr>
      </w:pPr>
    </w:p>
    <w:p w:rsidR="00425C11" w:rsidRDefault="00425C11" w:rsidP="00425C11">
      <w:pPr>
        <w:spacing w:before="183" w:line="360" w:lineRule="auto"/>
        <w:ind w:left="102" w:right="105"/>
        <w:jc w:val="both"/>
        <w:rPr>
          <w:sz w:val="28"/>
        </w:rPr>
      </w:pPr>
      <w:r>
        <w:rPr>
          <w:sz w:val="28"/>
        </w:rPr>
        <w:t xml:space="preserve">Учебный курс </w:t>
      </w:r>
      <w:r>
        <w:rPr>
          <w:b/>
          <w:sz w:val="28"/>
        </w:rPr>
        <w:t>«Общественные науки. Основы налоговой грамотности.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построен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развития образования, в соответствии с требованиями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Межпредметная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линия</w:t>
      </w:r>
      <w:r>
        <w:rPr>
          <w:spacing w:val="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0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0"/>
          <w:sz w:val="28"/>
        </w:rPr>
        <w:t xml:space="preserve"> </w:t>
      </w:r>
      <w:r>
        <w:rPr>
          <w:sz w:val="28"/>
        </w:rPr>
        <w:t>курс</w:t>
      </w:r>
    </w:p>
    <w:p w:rsidR="00425C11" w:rsidRDefault="00425C11" w:rsidP="00425C11">
      <w:pPr>
        <w:pStyle w:val="a7"/>
        <w:spacing w:before="1" w:line="360" w:lineRule="auto"/>
        <w:ind w:left="102" w:right="102"/>
        <w:jc w:val="both"/>
      </w:pPr>
      <w:r>
        <w:t>«Основы налоговой грамотности» с общественными науками, математикой и</w:t>
      </w:r>
      <w:r>
        <w:rPr>
          <w:spacing w:val="1"/>
        </w:rPr>
        <w:t xml:space="preserve"> </w:t>
      </w:r>
      <w:r>
        <w:t>информатикой.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обусловлена,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базис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rPr>
          <w:strike/>
        </w:rP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предоставляемая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социальные роли, осознать ответственность каждого человека за развитие</w:t>
      </w:r>
      <w:r>
        <w:rPr>
          <w:spacing w:val="1"/>
        </w:rPr>
        <w:t xml:space="preserve"> </w:t>
      </w:r>
      <w:r>
        <w:t>общества и государства. Курс «Обществознание. 11 класс» включает такие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«Налоги,</w:t>
      </w:r>
      <w:r>
        <w:rPr>
          <w:spacing w:val="1"/>
        </w:rPr>
        <w:t xml:space="preserve"> </w:t>
      </w:r>
      <w:r>
        <w:t>уплачиваемые</w:t>
      </w:r>
      <w:r>
        <w:rPr>
          <w:spacing w:val="1"/>
        </w:rPr>
        <w:t xml:space="preserve"> </w:t>
      </w:r>
      <w:r>
        <w:t>предприятием»,</w:t>
      </w:r>
      <w:r>
        <w:rPr>
          <w:spacing w:val="1"/>
        </w:rPr>
        <w:t xml:space="preserve"> </w:t>
      </w:r>
      <w:r>
        <w:t>«Бюджетно-налоговая</w:t>
      </w:r>
      <w:r>
        <w:rPr>
          <w:spacing w:val="1"/>
        </w:rPr>
        <w:t xml:space="preserve"> </w:t>
      </w:r>
      <w:r>
        <w:t>политика», «Экономическая культура» и др. Расширить и углубить данные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грамотности».</w:t>
      </w:r>
      <w:r>
        <w:rPr>
          <w:spacing w:val="1"/>
        </w:rPr>
        <w:t xml:space="preserve"> </w:t>
      </w:r>
      <w:r>
        <w:t>Обучение основам налоговой грамотности в интеграции с обществознанием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мышления, основанного на социальной ответственности граждан. 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универсальных</w:t>
      </w:r>
      <w:r>
        <w:rPr>
          <w:spacing w:val="-14"/>
        </w:rPr>
        <w:t xml:space="preserve"> </w:t>
      </w:r>
      <w:r>
        <w:rPr>
          <w:spacing w:val="-1"/>
        </w:rPr>
        <w:t>учебных</w:t>
      </w:r>
      <w:r>
        <w:rPr>
          <w:spacing w:val="-13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обеспечивающих</w:t>
      </w:r>
      <w:r>
        <w:rPr>
          <w:spacing w:val="-15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 общеобразовательных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425C11" w:rsidRDefault="00425C11" w:rsidP="00425C11">
      <w:pPr>
        <w:widowControl/>
        <w:autoSpaceDE/>
        <w:autoSpaceDN/>
        <w:spacing w:line="360" w:lineRule="auto"/>
        <w:sectPr w:rsidR="00425C11">
          <w:pgSz w:w="11910" w:h="16840"/>
          <w:pgMar w:top="1040" w:right="740" w:bottom="1200" w:left="1600" w:header="0" w:footer="920" w:gutter="0"/>
          <w:cols w:space="720"/>
        </w:sectPr>
      </w:pPr>
    </w:p>
    <w:p w:rsidR="00425C11" w:rsidRDefault="00425C11" w:rsidP="00425C11">
      <w:pPr>
        <w:pStyle w:val="a7"/>
        <w:spacing w:before="67" w:line="360" w:lineRule="auto"/>
        <w:ind w:left="102" w:right="102"/>
        <w:jc w:val="both"/>
      </w:pPr>
      <w:r>
        <w:lastRenderedPageBreak/>
        <w:t>Процесс обучения, функции его участников и взаимодействие между ними в</w:t>
      </w:r>
      <w:r>
        <w:rPr>
          <w:spacing w:val="1"/>
        </w:rPr>
        <w:t xml:space="preserve"> </w:t>
      </w:r>
      <w:r>
        <w:t>курсе «Общественные науки. Основы налоговой грамотности. 11 класс.</w:t>
      </w:r>
      <w:r>
        <w:rPr>
          <w:spacing w:val="-67"/>
        </w:rPr>
        <w:t xml:space="preserve"> 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учащихся. Системно-</w:t>
      </w:r>
      <w:proofErr w:type="spellStart"/>
      <w:r>
        <w:t>деятельностный</w:t>
      </w:r>
      <w:proofErr w:type="spellEnd"/>
      <w:r>
        <w:t xml:space="preserve"> подход в учебном курсе отражается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-11"/>
        </w:rPr>
        <w:t xml:space="preserve"> </w:t>
      </w:r>
      <w:r>
        <w:t>ситуации,</w:t>
      </w:r>
      <w:r>
        <w:rPr>
          <w:spacing w:val="-12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налогами,</w:t>
      </w:r>
      <w:r>
        <w:rPr>
          <w:spacing w:val="-11"/>
        </w:rPr>
        <w:t xml:space="preserve"> </w:t>
      </w:r>
      <w:r>
        <w:t>предлагаются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обсуждаются</w:t>
      </w:r>
      <w:r>
        <w:rPr>
          <w:spacing w:val="-68"/>
        </w:rPr>
        <w:t xml:space="preserve"> </w:t>
      </w:r>
      <w:r>
        <w:t>способы решения и варианты действий, проводятся опросы по актуальным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-1"/>
        </w:rPr>
        <w:t xml:space="preserve"> </w:t>
      </w:r>
      <w:r>
        <w:t>выводы.</w:t>
      </w:r>
    </w:p>
    <w:p w:rsidR="00425C11" w:rsidRDefault="00425C11" w:rsidP="00425C11">
      <w:pPr>
        <w:pStyle w:val="a7"/>
        <w:spacing w:before="3" w:line="360" w:lineRule="auto"/>
        <w:ind w:left="102" w:right="104"/>
        <w:jc w:val="both"/>
      </w:pPr>
      <w:r>
        <w:t>Коммуникативная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прежде всего, выражается в умении представлять информацию в устной 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использование разных видов дискуссий и групповых работ, в ходе которых</w:t>
      </w:r>
      <w:r>
        <w:rPr>
          <w:spacing w:val="1"/>
        </w:rPr>
        <w:t xml:space="preserve"> </w:t>
      </w:r>
      <w:r>
        <w:t>обучающиеся структурируют информацию, высказывают и аргументируют</w:t>
      </w:r>
      <w:r>
        <w:rPr>
          <w:spacing w:val="1"/>
        </w:rPr>
        <w:t xml:space="preserve"> </w:t>
      </w:r>
      <w:r>
        <w:t>собственную позицию по обсуждаемому вопросу о налогах, формулируют</w:t>
      </w:r>
      <w:r>
        <w:rPr>
          <w:spacing w:val="1"/>
        </w:rPr>
        <w:t xml:space="preserve"> </w:t>
      </w:r>
      <w:r>
        <w:t>вывод,</w:t>
      </w:r>
      <w:r>
        <w:rPr>
          <w:spacing w:val="-8"/>
        </w:rPr>
        <w:t xml:space="preserve"> </w:t>
      </w:r>
      <w:r>
        <w:t>ответственно</w:t>
      </w:r>
      <w:r>
        <w:rPr>
          <w:spacing w:val="-9"/>
        </w:rPr>
        <w:t xml:space="preserve"> </w:t>
      </w:r>
      <w:r>
        <w:t>выполняют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групповой</w:t>
      </w:r>
      <w:r>
        <w:rPr>
          <w:spacing w:val="-9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задание,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425C11" w:rsidRDefault="00425C11" w:rsidP="00425C11">
      <w:pPr>
        <w:pStyle w:val="a7"/>
        <w:spacing w:before="1" w:line="360" w:lineRule="auto"/>
        <w:ind w:left="102" w:right="104"/>
        <w:jc w:val="both"/>
      </w:pP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необходимы для выполнения практикумов по работе с цифровыми сервисами</w:t>
      </w:r>
      <w:r>
        <w:rPr>
          <w:spacing w:val="-67"/>
        </w:rPr>
        <w:t xml:space="preserve"> </w:t>
      </w:r>
      <w:r>
        <w:t>ФНС.</w:t>
      </w:r>
    </w:p>
    <w:p w:rsidR="00425C11" w:rsidRDefault="00425C11" w:rsidP="00425C11">
      <w:pPr>
        <w:pStyle w:val="a7"/>
        <w:spacing w:line="360" w:lineRule="auto"/>
        <w:ind w:left="102" w:right="108"/>
        <w:jc w:val="both"/>
      </w:pPr>
      <w:r>
        <w:t>Структура курса включает в себя теоретические положения и 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курса.</w:t>
      </w:r>
    </w:p>
    <w:p w:rsidR="00425C11" w:rsidRDefault="00425C11" w:rsidP="00425C11">
      <w:pPr>
        <w:widowControl/>
        <w:autoSpaceDE/>
        <w:autoSpaceDN/>
        <w:spacing w:line="360" w:lineRule="auto"/>
        <w:sectPr w:rsidR="00425C11">
          <w:pgSz w:w="11910" w:h="16840"/>
          <w:pgMar w:top="1040" w:right="740" w:bottom="1200" w:left="1600" w:header="0" w:footer="920" w:gutter="0"/>
          <w:cols w:space="720"/>
        </w:sectPr>
      </w:pPr>
    </w:p>
    <w:p w:rsidR="00425C11" w:rsidRDefault="00425C11" w:rsidP="00425C11">
      <w:pPr>
        <w:pStyle w:val="a7"/>
        <w:spacing w:before="67" w:line="360" w:lineRule="auto"/>
        <w:ind w:left="102" w:right="102"/>
        <w:jc w:val="both"/>
      </w:pPr>
      <w:r>
        <w:lastRenderedPageBreak/>
        <w:t>Содержание учебного курса не только обеспечивает подготовку учащихся по</w:t>
      </w:r>
      <w:r>
        <w:rPr>
          <w:spacing w:val="1"/>
        </w:rPr>
        <w:t xml:space="preserve"> </w:t>
      </w:r>
      <w:r>
        <w:t>актуальным налоговым вопросам, но и даёт возможность приобрести умение</w:t>
      </w:r>
      <w:r>
        <w:rPr>
          <w:spacing w:val="1"/>
        </w:rPr>
        <w:t xml:space="preserve"> </w:t>
      </w:r>
      <w:r>
        <w:t>работать с Налоговым кодексом РФ и изменениями к нему, умение работать с</w:t>
      </w:r>
      <w:r>
        <w:rPr>
          <w:spacing w:val="-68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сайтом</w:t>
      </w:r>
      <w:r>
        <w:rPr>
          <w:spacing w:val="1"/>
        </w:rPr>
        <w:t xml:space="preserve"> </w:t>
      </w:r>
      <w:r>
        <w:t>ФНС,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налогам,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перспективе.</w:t>
      </w:r>
    </w:p>
    <w:p w:rsidR="00425C11" w:rsidRDefault="00425C11" w:rsidP="00425C11">
      <w:pPr>
        <w:pStyle w:val="a7"/>
        <w:spacing w:before="2" w:line="360" w:lineRule="auto"/>
        <w:ind w:left="102" w:right="102"/>
        <w:jc w:val="both"/>
      </w:pPr>
      <w:r>
        <w:t>Налоги, которые платят физические, юридические лица и 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государства, поэтому развитие налогового правосознания старшеклассников,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-67"/>
        </w:rPr>
        <w:t xml:space="preserve"> </w:t>
      </w:r>
      <w:r>
        <w:t>налогового</w:t>
      </w:r>
      <w:r>
        <w:rPr>
          <w:spacing w:val="-8"/>
        </w:rPr>
        <w:t xml:space="preserve"> </w:t>
      </w:r>
      <w:r>
        <w:t>законодательства,</w:t>
      </w:r>
      <w:r>
        <w:rPr>
          <w:spacing w:val="-9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необходимая</w:t>
      </w:r>
      <w:r>
        <w:rPr>
          <w:spacing w:val="-8"/>
        </w:rPr>
        <w:t xml:space="preserve"> </w:t>
      </w:r>
      <w:r>
        <w:t>составная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</w:p>
    <w:p w:rsidR="00425C11" w:rsidRDefault="00425C11" w:rsidP="00425C11">
      <w:pPr>
        <w:pStyle w:val="a7"/>
        <w:spacing w:before="1"/>
        <w:ind w:left="102"/>
        <w:jc w:val="both"/>
      </w:pPr>
      <w:r>
        <w:t>«Основы</w:t>
      </w:r>
      <w:r>
        <w:rPr>
          <w:spacing w:val="-6"/>
        </w:rPr>
        <w:t xml:space="preserve"> </w:t>
      </w:r>
      <w:r>
        <w:t>налоговой</w:t>
      </w:r>
      <w:r>
        <w:rPr>
          <w:spacing w:val="-5"/>
        </w:rPr>
        <w:t xml:space="preserve"> </w:t>
      </w:r>
      <w:r>
        <w:t>грамотности».</w:t>
      </w:r>
    </w:p>
    <w:p w:rsidR="00425C11" w:rsidRDefault="00425C11" w:rsidP="00425C11">
      <w:pPr>
        <w:pStyle w:val="a7"/>
        <w:spacing w:before="160" w:line="360" w:lineRule="auto"/>
        <w:ind w:left="102" w:right="104"/>
        <w:jc w:val="both"/>
      </w:pPr>
      <w:r>
        <w:t>Таким образом, при системно-</w:t>
      </w:r>
      <w:proofErr w:type="spellStart"/>
      <w:r>
        <w:t>деятельностном</w:t>
      </w:r>
      <w:proofErr w:type="spellEnd"/>
      <w:r>
        <w:t xml:space="preserve"> и практико-ориентированном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налоговая компетенция.</w:t>
      </w:r>
    </w:p>
    <w:p w:rsidR="00425C11" w:rsidRDefault="00425C11" w:rsidP="00425C11"/>
    <w:p w:rsidR="00425C11" w:rsidRDefault="00425C11" w:rsidP="00425C11">
      <w:pPr>
        <w:pStyle w:val="2"/>
        <w:spacing w:before="253" w:line="276" w:lineRule="auto"/>
        <w:ind w:left="663" w:right="627" w:hanging="29"/>
      </w:pPr>
      <w:r>
        <w:t>Место учебного курса «Налоги и налоговая грамотность»</w:t>
      </w:r>
    </w:p>
    <w:p w:rsidR="00425C11" w:rsidRDefault="00425C11" w:rsidP="00425C11">
      <w:pPr>
        <w:pStyle w:val="a7"/>
        <w:spacing w:before="8"/>
        <w:ind w:left="0"/>
        <w:rPr>
          <w:b/>
          <w:sz w:val="31"/>
        </w:rPr>
      </w:pPr>
    </w:p>
    <w:p w:rsidR="00425C11" w:rsidRDefault="00425C11" w:rsidP="00425C11">
      <w:pPr>
        <w:pStyle w:val="a7"/>
        <w:spacing w:line="360" w:lineRule="auto"/>
        <w:ind w:left="102" w:right="103"/>
        <w:jc w:val="both"/>
      </w:pPr>
      <w:r>
        <w:t>Программа структурно относится к типу общеобразовательных программ и</w:t>
      </w:r>
      <w:r>
        <w:rPr>
          <w:spacing w:val="1"/>
        </w:rPr>
        <w:t xml:space="preserve"> </w:t>
      </w:r>
      <w:r>
        <w:t>предназначена для работы по ней в среднем общем образовании. 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(10—11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Модульный принцип построения учебного курса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425C11" w:rsidRDefault="00425C11" w:rsidP="00425C11">
      <w:pPr>
        <w:pStyle w:val="a7"/>
        <w:spacing w:before="1" w:line="360" w:lineRule="auto"/>
        <w:ind w:left="102" w:right="104"/>
        <w:jc w:val="both"/>
      </w:pPr>
      <w:r>
        <w:t>Учебный</w:t>
      </w:r>
      <w:r>
        <w:rPr>
          <w:spacing w:val="-12"/>
        </w:rPr>
        <w:t xml:space="preserve"> </w:t>
      </w:r>
      <w:r>
        <w:t>курс</w:t>
      </w:r>
      <w:r>
        <w:rPr>
          <w:spacing w:val="-11"/>
        </w:rPr>
        <w:t xml:space="preserve"> </w:t>
      </w:r>
      <w:r>
        <w:t>«Общественные</w:t>
      </w:r>
      <w:r>
        <w:rPr>
          <w:spacing w:val="-12"/>
        </w:rPr>
        <w:t xml:space="preserve"> </w:t>
      </w:r>
      <w:r>
        <w:t>науки.</w:t>
      </w:r>
      <w:r>
        <w:rPr>
          <w:spacing w:val="-13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налоговой</w:t>
      </w:r>
      <w:r>
        <w:rPr>
          <w:spacing w:val="-12"/>
        </w:rPr>
        <w:t xml:space="preserve"> </w:t>
      </w:r>
      <w:r>
        <w:t>грамотности.</w:t>
      </w:r>
      <w:r>
        <w:rPr>
          <w:spacing w:val="-13"/>
        </w:rPr>
        <w:t xml:space="preserve"> </w:t>
      </w:r>
      <w:r>
        <w:t>10—11</w:t>
      </w:r>
      <w:r>
        <w:rPr>
          <w:spacing w:val="-67"/>
        </w:rPr>
        <w:t xml:space="preserve"> </w:t>
      </w:r>
      <w:r>
        <w:t>классы. Базовый уровень» разработан на основе требований к предметным</w:t>
      </w:r>
      <w:r>
        <w:rPr>
          <w:spacing w:val="1"/>
        </w:rPr>
        <w:t xml:space="preserve"> </w:t>
      </w:r>
      <w:r>
        <w:t>результатам освоения основной общеобразовательной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представленной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федеральном</w:t>
      </w:r>
      <w:r>
        <w:rPr>
          <w:spacing w:val="36"/>
        </w:rPr>
        <w:t xml:space="preserve"> </w:t>
      </w:r>
      <w:r>
        <w:t>государственном</w:t>
      </w:r>
    </w:p>
    <w:p w:rsidR="00425C11" w:rsidRDefault="00425C11" w:rsidP="00425C11">
      <w:pPr>
        <w:widowControl/>
        <w:autoSpaceDE/>
        <w:autoSpaceDN/>
        <w:spacing w:line="360" w:lineRule="auto"/>
        <w:sectPr w:rsidR="00425C11">
          <w:pgSz w:w="11910" w:h="16840"/>
          <w:pgMar w:top="1040" w:right="740" w:bottom="1200" w:left="1600" w:header="0" w:footer="920" w:gutter="0"/>
          <w:cols w:space="720"/>
        </w:sectPr>
      </w:pPr>
    </w:p>
    <w:p w:rsidR="00425C11" w:rsidRDefault="00425C11" w:rsidP="00425C11">
      <w:pPr>
        <w:pStyle w:val="a7"/>
        <w:spacing w:before="67" w:line="360" w:lineRule="auto"/>
        <w:ind w:left="102"/>
      </w:pPr>
      <w:r>
        <w:lastRenderedPageBreak/>
        <w:t>образовательном</w:t>
      </w:r>
      <w:r>
        <w:rPr>
          <w:spacing w:val="31"/>
        </w:rPr>
        <w:t xml:space="preserve"> </w:t>
      </w:r>
      <w:r>
        <w:t>стандарте</w:t>
      </w:r>
      <w:r>
        <w:rPr>
          <w:spacing w:val="37"/>
        </w:rPr>
        <w:t xml:space="preserve"> </w:t>
      </w:r>
      <w:r>
        <w:t>среднего</w:t>
      </w:r>
      <w:r>
        <w:rPr>
          <w:spacing w:val="34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вариантах: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line="348" w:lineRule="auto"/>
        <w:ind w:left="821" w:right="109"/>
        <w:rPr>
          <w:sz w:val="28"/>
        </w:rPr>
      </w:pPr>
      <w:r>
        <w:rPr>
          <w:sz w:val="28"/>
        </w:rPr>
        <w:t>34</w:t>
      </w:r>
      <w:r>
        <w:rPr>
          <w:spacing w:val="-4"/>
          <w:sz w:val="28"/>
        </w:rPr>
        <w:t xml:space="preserve"> </w:t>
      </w:r>
      <w:r>
        <w:rPr>
          <w:sz w:val="28"/>
        </w:rPr>
        <w:t>ч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неделю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 xml:space="preserve">течение </w:t>
      </w:r>
      <w:r>
        <w:rPr>
          <w:sz w:val="28"/>
        </w:rPr>
        <w:t>года);</w:t>
      </w:r>
    </w:p>
    <w:p w:rsidR="00425C11" w:rsidRDefault="00425C11" w:rsidP="00425C11">
      <w:pPr>
        <w:pStyle w:val="a7"/>
        <w:spacing w:before="159" w:line="360" w:lineRule="auto"/>
        <w:ind w:left="102" w:right="107"/>
        <w:jc w:val="both"/>
      </w:pPr>
      <w:r>
        <w:t>Предлагаемый курс «Основы налоговой грамотности» может быть включён в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-67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(курсы/дисциплины/модули),</w:t>
      </w:r>
      <w:r>
        <w:rPr>
          <w:spacing w:val="36"/>
        </w:rPr>
        <w:t xml:space="preserve"> </w:t>
      </w:r>
      <w:r>
        <w:t>входящие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предметную</w:t>
      </w:r>
      <w:r>
        <w:rPr>
          <w:spacing w:val="35"/>
        </w:rPr>
        <w:t xml:space="preserve"> </w:t>
      </w:r>
      <w:r>
        <w:t>область</w:t>
      </w:r>
    </w:p>
    <w:p w:rsidR="00425C11" w:rsidRDefault="00425C11" w:rsidP="00425C11">
      <w:pPr>
        <w:pStyle w:val="a7"/>
        <w:spacing w:before="1"/>
        <w:ind w:left="102"/>
        <w:jc w:val="both"/>
      </w:pPr>
      <w:r>
        <w:t>«Общественные</w:t>
      </w:r>
      <w:r>
        <w:rPr>
          <w:spacing w:val="-4"/>
        </w:rPr>
        <w:t xml:space="preserve"> </w:t>
      </w:r>
      <w:r>
        <w:t>науки».</w:t>
      </w:r>
    </w:p>
    <w:p w:rsidR="00425C11" w:rsidRDefault="00425C11" w:rsidP="00425C11">
      <w:pPr>
        <w:pStyle w:val="a7"/>
        <w:ind w:left="0"/>
        <w:rPr>
          <w:sz w:val="30"/>
        </w:rPr>
      </w:pPr>
    </w:p>
    <w:p w:rsidR="00425C11" w:rsidRDefault="00425C11" w:rsidP="00425C11">
      <w:pPr>
        <w:pStyle w:val="a7"/>
        <w:ind w:left="0"/>
        <w:rPr>
          <w:sz w:val="30"/>
        </w:rPr>
      </w:pPr>
    </w:p>
    <w:p w:rsidR="00425C11" w:rsidRDefault="00425C11" w:rsidP="00425C11">
      <w:pPr>
        <w:pStyle w:val="2"/>
        <w:spacing w:line="276" w:lineRule="auto"/>
        <w:ind w:left="186" w:firstLine="355"/>
      </w:pPr>
      <w:bookmarkStart w:id="2" w:name="_bookmark4"/>
      <w:bookmarkEnd w:id="2"/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proofErr w:type="gramStart"/>
      <w:r>
        <w:t>курса</w:t>
      </w:r>
      <w:r>
        <w:rPr>
          <w:spacing w:val="-4"/>
        </w:rPr>
        <w:t xml:space="preserve">  Налоги</w:t>
      </w:r>
      <w:proofErr w:type="gramEnd"/>
      <w:r>
        <w:rPr>
          <w:spacing w:val="-4"/>
        </w:rPr>
        <w:t xml:space="preserve"> и налоговая </w:t>
      </w:r>
      <w:proofErr w:type="spellStart"/>
      <w:r>
        <w:rPr>
          <w:spacing w:val="-4"/>
        </w:rPr>
        <w:t>грамотност</w:t>
      </w:r>
      <w:proofErr w:type="spellEnd"/>
      <w:r>
        <w:rPr>
          <w:spacing w:val="-4"/>
        </w:rPr>
        <w:t>».</w:t>
      </w:r>
    </w:p>
    <w:p w:rsidR="00425C11" w:rsidRDefault="00425C11" w:rsidP="00425C11">
      <w:pPr>
        <w:pStyle w:val="a7"/>
        <w:ind w:left="0"/>
        <w:rPr>
          <w:b/>
          <w:sz w:val="30"/>
        </w:rPr>
      </w:pPr>
    </w:p>
    <w:p w:rsidR="00425C11" w:rsidRDefault="00425C11" w:rsidP="00425C11">
      <w:pPr>
        <w:pStyle w:val="a7"/>
        <w:spacing w:before="208" w:line="360" w:lineRule="auto"/>
        <w:ind w:left="102" w:right="105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структурируются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задачам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личностные,</w:t>
      </w:r>
      <w:r>
        <w:rPr>
          <w:spacing w:val="-6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:rsidR="00425C11" w:rsidRDefault="00425C11" w:rsidP="00425C11">
      <w:pPr>
        <w:pStyle w:val="a7"/>
        <w:spacing w:before="1" w:line="360" w:lineRule="auto"/>
        <w:ind w:left="102" w:right="101"/>
        <w:jc w:val="both"/>
      </w:pPr>
      <w:r>
        <w:t>В связи с этим результаты изучения учебного предмета «Основы налоговой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реальных жизненных условиях и включать личностные, </w:t>
      </w:r>
      <w:proofErr w:type="spellStart"/>
      <w:r>
        <w:t>метапредметные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425C11" w:rsidRDefault="00425C11" w:rsidP="00425C11">
      <w:pPr>
        <w:pStyle w:val="a7"/>
        <w:spacing w:line="360" w:lineRule="auto"/>
        <w:ind w:left="102" w:right="109"/>
        <w:jc w:val="both"/>
      </w:pPr>
      <w:r>
        <w:rPr>
          <w:b/>
        </w:rPr>
        <w:t xml:space="preserve">Личностные </w:t>
      </w:r>
      <w:r>
        <w:t>результаты обучения отражаются в готовности обучающихся к</w:t>
      </w:r>
      <w:r>
        <w:rPr>
          <w:spacing w:val="1"/>
        </w:rPr>
        <w:t xml:space="preserve"> </w:t>
      </w:r>
      <w:r>
        <w:t>выполнению</w:t>
      </w:r>
      <w:r>
        <w:rPr>
          <w:spacing w:val="55"/>
        </w:rPr>
        <w:t xml:space="preserve"> </w:t>
      </w:r>
      <w:r>
        <w:t>обязанностей</w:t>
      </w:r>
      <w:r>
        <w:rPr>
          <w:spacing w:val="59"/>
        </w:rPr>
        <w:t xml:space="preserve"> </w:t>
      </w:r>
      <w:r>
        <w:t>гражданина</w:t>
      </w:r>
      <w:r>
        <w:rPr>
          <w:spacing w:val="59"/>
        </w:rPr>
        <w:t xml:space="preserve"> </w:t>
      </w:r>
      <w:r>
        <w:t>уважать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соблюдать</w:t>
      </w:r>
      <w:r>
        <w:rPr>
          <w:spacing w:val="59"/>
        </w:rPr>
        <w:t xml:space="preserve"> </w:t>
      </w:r>
      <w:r>
        <w:t>действующее</w:t>
      </w:r>
    </w:p>
    <w:p w:rsidR="00425C11" w:rsidRDefault="00425C11" w:rsidP="00425C11">
      <w:pPr>
        <w:widowControl/>
        <w:autoSpaceDE/>
        <w:autoSpaceDN/>
        <w:spacing w:line="360" w:lineRule="auto"/>
        <w:sectPr w:rsidR="00425C11">
          <w:pgSz w:w="11910" w:h="16840"/>
          <w:pgMar w:top="1040" w:right="740" w:bottom="1200" w:left="1600" w:header="0" w:footer="920" w:gutter="0"/>
          <w:cols w:space="720"/>
        </w:sectPr>
      </w:pPr>
    </w:p>
    <w:p w:rsidR="00425C11" w:rsidRDefault="00425C11" w:rsidP="00425C11">
      <w:pPr>
        <w:pStyle w:val="a7"/>
        <w:spacing w:before="67" w:line="360" w:lineRule="auto"/>
        <w:ind w:left="102" w:right="107"/>
        <w:jc w:val="both"/>
      </w:pPr>
      <w:r>
        <w:lastRenderedPageBreak/>
        <w:t>налоговое законодательство, в готовности реализовывать свои права в сфере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различным возможным коррупционным проявлениям 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мотивированности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постоянному</w:t>
      </w:r>
      <w:r>
        <w:rPr>
          <w:spacing w:val="-67"/>
        </w:rPr>
        <w:t xml:space="preserve"> </w:t>
      </w:r>
      <w:r>
        <w:t>профессиональному</w:t>
      </w:r>
      <w:r>
        <w:rPr>
          <w:spacing w:val="-12"/>
        </w:rPr>
        <w:t xml:space="preserve"> </w:t>
      </w:r>
      <w:r>
        <w:t>совершенствованию,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самообразованию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налогообложения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налогового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посредством: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  <w:tab w:val="left" w:pos="2268"/>
          <w:tab w:val="left" w:pos="3016"/>
          <w:tab w:val="left" w:pos="3637"/>
          <w:tab w:val="left" w:pos="5772"/>
          <w:tab w:val="left" w:pos="7244"/>
        </w:tabs>
        <w:spacing w:before="3" w:line="348" w:lineRule="auto"/>
        <w:ind w:left="821" w:right="114"/>
        <w:rPr>
          <w:sz w:val="28"/>
        </w:rPr>
      </w:pPr>
      <w:r>
        <w:rPr>
          <w:sz w:val="28"/>
        </w:rPr>
        <w:t>осознания</w:t>
      </w:r>
      <w:r>
        <w:rPr>
          <w:sz w:val="28"/>
        </w:rPr>
        <w:tab/>
        <w:t>себя</w:t>
      </w:r>
      <w:r>
        <w:rPr>
          <w:sz w:val="28"/>
        </w:rPr>
        <w:tab/>
        <w:t>как</w:t>
      </w:r>
      <w:r>
        <w:rPr>
          <w:sz w:val="28"/>
        </w:rPr>
        <w:tab/>
        <w:t>ответственного, социально</w:t>
      </w:r>
      <w:r>
        <w:rPr>
          <w:sz w:val="28"/>
        </w:rPr>
        <w:tab/>
      </w:r>
      <w:r>
        <w:rPr>
          <w:spacing w:val="-1"/>
          <w:sz w:val="28"/>
        </w:rPr>
        <w:t>ориентированного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налогоплательщика;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6" w:line="348" w:lineRule="auto"/>
        <w:ind w:left="821" w:right="111"/>
        <w:rPr>
          <w:sz w:val="28"/>
        </w:rPr>
      </w:pPr>
      <w:r>
        <w:rPr>
          <w:sz w:val="28"/>
        </w:rPr>
        <w:t>самостоятельности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субъектной</w:t>
      </w:r>
      <w:r>
        <w:rPr>
          <w:spacing w:val="5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5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 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уплаты налогов;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  <w:tab w:val="left" w:pos="2395"/>
          <w:tab w:val="left" w:pos="3808"/>
          <w:tab w:val="left" w:pos="5006"/>
          <w:tab w:val="left" w:pos="6483"/>
          <w:tab w:val="left" w:pos="7162"/>
          <w:tab w:val="left" w:pos="9328"/>
        </w:tabs>
        <w:spacing w:before="16" w:line="348" w:lineRule="auto"/>
        <w:ind w:left="821" w:right="111"/>
        <w:rPr>
          <w:sz w:val="28"/>
        </w:rPr>
      </w:pPr>
      <w:r>
        <w:rPr>
          <w:sz w:val="28"/>
        </w:rPr>
        <w:t>готовности</w:t>
      </w:r>
      <w:r>
        <w:rPr>
          <w:sz w:val="28"/>
        </w:rPr>
        <w:tab/>
        <w:t>осваивать</w:t>
      </w:r>
      <w:r>
        <w:rPr>
          <w:sz w:val="28"/>
        </w:rPr>
        <w:tab/>
        <w:t>правила</w:t>
      </w:r>
      <w:r>
        <w:rPr>
          <w:sz w:val="28"/>
        </w:rPr>
        <w:tab/>
        <w:t>поведения</w:t>
      </w:r>
      <w:r>
        <w:rPr>
          <w:sz w:val="28"/>
        </w:rPr>
        <w:tab/>
        <w:t>при</w:t>
      </w:r>
      <w:r>
        <w:rPr>
          <w:sz w:val="28"/>
        </w:rPr>
        <w:tab/>
        <w:t>взаимодействии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3" w:line="348" w:lineRule="auto"/>
        <w:ind w:left="821" w:right="110"/>
        <w:rPr>
          <w:sz w:val="28"/>
        </w:rPr>
      </w:pP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налоговым законодательством;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6"/>
        <w:ind w:hanging="361"/>
        <w:rPr>
          <w:sz w:val="28"/>
        </w:rPr>
      </w:pP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61" w:line="352" w:lineRule="auto"/>
        <w:ind w:left="821" w:right="111"/>
        <w:rPr>
          <w:sz w:val="28"/>
        </w:rPr>
      </w:pP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предпринимателя.</w:t>
      </w:r>
    </w:p>
    <w:p w:rsidR="00425C11" w:rsidRDefault="00425C11" w:rsidP="00425C11">
      <w:pPr>
        <w:pStyle w:val="a7"/>
        <w:spacing w:before="6"/>
        <w:ind w:left="0"/>
        <w:rPr>
          <w:sz w:val="42"/>
        </w:rPr>
      </w:pPr>
    </w:p>
    <w:p w:rsidR="00425C11" w:rsidRDefault="00425C11" w:rsidP="00425C11">
      <w:pPr>
        <w:pStyle w:val="a7"/>
        <w:spacing w:line="360" w:lineRule="auto"/>
        <w:ind w:left="102" w:right="108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побуждающих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знания.</w:t>
      </w:r>
    </w:p>
    <w:p w:rsidR="00425C11" w:rsidRDefault="00425C11" w:rsidP="00425C11">
      <w:pPr>
        <w:pStyle w:val="a7"/>
        <w:spacing w:before="8"/>
        <w:ind w:left="0"/>
        <w:rPr>
          <w:sz w:val="35"/>
        </w:rPr>
      </w:pPr>
    </w:p>
    <w:p w:rsidR="00425C11" w:rsidRDefault="00425C11" w:rsidP="00425C11">
      <w:pPr>
        <w:pStyle w:val="3"/>
        <w:ind w:left="152"/>
      </w:pPr>
      <w:r>
        <w:t>Познавательные: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  <w:tab w:val="left" w:pos="2184"/>
          <w:tab w:val="left" w:pos="3550"/>
          <w:tab w:val="left" w:pos="4948"/>
          <w:tab w:val="left" w:pos="6348"/>
          <w:tab w:val="left" w:pos="8102"/>
          <w:tab w:val="left" w:pos="9320"/>
        </w:tabs>
        <w:spacing w:before="155" w:line="348" w:lineRule="auto"/>
        <w:ind w:left="821" w:right="111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  <w:t>способов</w:t>
      </w:r>
      <w:r>
        <w:rPr>
          <w:sz w:val="28"/>
        </w:rPr>
        <w:tab/>
        <w:t>принятия</w:t>
      </w:r>
      <w:r>
        <w:rPr>
          <w:sz w:val="28"/>
        </w:rPr>
        <w:tab/>
        <w:t>решений,</w:t>
      </w:r>
      <w:r>
        <w:rPr>
          <w:sz w:val="28"/>
        </w:rPr>
        <w:tab/>
        <w:t>касающихся</w:t>
      </w:r>
      <w:r>
        <w:rPr>
          <w:sz w:val="28"/>
        </w:rPr>
        <w:tab/>
        <w:t>налогов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6" w:line="348" w:lineRule="auto"/>
        <w:ind w:left="821" w:right="114"/>
        <w:rPr>
          <w:sz w:val="28"/>
        </w:rPr>
      </w:pPr>
      <w:r>
        <w:rPr>
          <w:sz w:val="28"/>
        </w:rPr>
        <w:t>организация</w:t>
      </w:r>
      <w:r>
        <w:rPr>
          <w:spacing w:val="27"/>
          <w:sz w:val="28"/>
        </w:rPr>
        <w:t xml:space="preserve"> </w:t>
      </w:r>
      <w:r>
        <w:rPr>
          <w:sz w:val="28"/>
        </w:rPr>
        <w:t>сбора,</w:t>
      </w:r>
      <w:r>
        <w:rPr>
          <w:spacing w:val="2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теме;</w:t>
      </w:r>
    </w:p>
    <w:p w:rsidR="00425C11" w:rsidRDefault="00425C11" w:rsidP="00425C11">
      <w:pPr>
        <w:widowControl/>
        <w:autoSpaceDE/>
        <w:autoSpaceDN/>
        <w:spacing w:line="348" w:lineRule="auto"/>
        <w:rPr>
          <w:sz w:val="28"/>
        </w:rPr>
        <w:sectPr w:rsidR="00425C11">
          <w:pgSz w:w="11910" w:h="16840"/>
          <w:pgMar w:top="1040" w:right="740" w:bottom="1200" w:left="1600" w:header="0" w:footer="920" w:gutter="0"/>
          <w:cols w:space="720"/>
        </w:sectPr>
      </w:pP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89" w:line="350" w:lineRule="auto"/>
        <w:ind w:left="821" w:right="112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6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конкретных 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  <w:tab w:val="left" w:pos="2729"/>
          <w:tab w:val="left" w:pos="5938"/>
          <w:tab w:val="left" w:pos="6991"/>
          <w:tab w:val="left" w:pos="7427"/>
        </w:tabs>
        <w:spacing w:before="9" w:line="348" w:lineRule="auto"/>
        <w:ind w:left="821" w:right="107"/>
        <w:rPr>
          <w:sz w:val="28"/>
        </w:rPr>
      </w:pPr>
      <w:r>
        <w:rPr>
          <w:sz w:val="28"/>
        </w:rPr>
        <w:t>установление</w:t>
      </w:r>
      <w:r>
        <w:rPr>
          <w:sz w:val="28"/>
        </w:rPr>
        <w:tab/>
        <w:t>причинно-следственных</w:t>
      </w:r>
      <w:r>
        <w:rPr>
          <w:sz w:val="28"/>
        </w:rPr>
        <w:tab/>
        <w:t>связей</w:t>
      </w:r>
      <w:r>
        <w:rPr>
          <w:sz w:val="28"/>
        </w:rPr>
        <w:tab/>
        <w:t>и</w:t>
      </w:r>
      <w:r>
        <w:rPr>
          <w:sz w:val="28"/>
        </w:rPr>
        <w:tab/>
        <w:t>формулирование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 выборе вариантов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425C11" w:rsidRDefault="00425C11" w:rsidP="00425C11">
      <w:pPr>
        <w:pStyle w:val="3"/>
        <w:spacing w:before="21"/>
      </w:pPr>
      <w:r>
        <w:t>Регулятивные: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55" w:line="348" w:lineRule="auto"/>
        <w:ind w:left="821" w:right="113"/>
        <w:rPr>
          <w:sz w:val="28"/>
        </w:rPr>
      </w:pPr>
      <w:r>
        <w:rPr>
          <w:sz w:val="28"/>
        </w:rPr>
        <w:t>постановка цели действий в процессе решения конкретного 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5" w:line="352" w:lineRule="auto"/>
        <w:ind w:left="821" w:right="104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9" w:line="352" w:lineRule="auto"/>
        <w:ind w:left="821" w:right="104"/>
        <w:rPr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ситуациях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взаимодействии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непроверенными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контрагентами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8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сделок.</w:t>
      </w:r>
    </w:p>
    <w:p w:rsidR="00425C11" w:rsidRDefault="00425C11" w:rsidP="00425C11">
      <w:pPr>
        <w:pStyle w:val="3"/>
        <w:spacing w:before="14"/>
      </w:pPr>
      <w:r>
        <w:t>Коммуникативные: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57" w:line="348" w:lineRule="auto"/>
        <w:ind w:left="821" w:right="114"/>
        <w:rPr>
          <w:sz w:val="28"/>
        </w:rPr>
      </w:pPr>
      <w:r>
        <w:rPr>
          <w:sz w:val="28"/>
        </w:rPr>
        <w:t>сотрудничество в поиске и подбору информации о налогах и налоговом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законодательстве;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3" w:line="352" w:lineRule="auto"/>
        <w:ind w:left="821" w:right="111"/>
        <w:rPr>
          <w:sz w:val="28"/>
        </w:rPr>
      </w:pPr>
      <w:r>
        <w:rPr>
          <w:sz w:val="28"/>
        </w:rPr>
        <w:t>ответственное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поиску возможностей успешного решения смоделированной налоговой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1" w:line="352" w:lineRule="auto"/>
        <w:ind w:left="821" w:right="105"/>
        <w:rPr>
          <w:sz w:val="28"/>
        </w:rPr>
      </w:pPr>
      <w:r>
        <w:rPr>
          <w:sz w:val="28"/>
        </w:rPr>
        <w:t>корректное и доказательное выдвижение контраргументов в 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клубе «</w:t>
      </w:r>
      <w:proofErr w:type="spellStart"/>
      <w:r>
        <w:rPr>
          <w:sz w:val="28"/>
        </w:rPr>
        <w:t>Налоги.РУ</w:t>
      </w:r>
      <w:proofErr w:type="spellEnd"/>
      <w:r>
        <w:rPr>
          <w:sz w:val="28"/>
        </w:rPr>
        <w:t>»;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8" w:line="348" w:lineRule="auto"/>
        <w:ind w:left="821" w:right="112"/>
        <w:rPr>
          <w:sz w:val="28"/>
        </w:rPr>
      </w:pPr>
      <w:r>
        <w:rPr>
          <w:sz w:val="28"/>
        </w:rPr>
        <w:t>представление результатов творческой работы по вопросам налогов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ИКТ.</w:t>
      </w:r>
    </w:p>
    <w:p w:rsidR="00425C11" w:rsidRDefault="00425C11" w:rsidP="00425C11">
      <w:pPr>
        <w:pStyle w:val="a7"/>
        <w:spacing w:before="12" w:line="360" w:lineRule="auto"/>
        <w:ind w:left="102" w:right="107"/>
        <w:jc w:val="both"/>
      </w:pPr>
      <w:r>
        <w:rPr>
          <w:b/>
        </w:rPr>
        <w:t xml:space="preserve">Предметные </w:t>
      </w:r>
      <w:r>
        <w:t>результаты обучения — это освоенный обучающимися в ходе</w:t>
      </w:r>
      <w:r>
        <w:rPr>
          <w:spacing w:val="1"/>
        </w:rPr>
        <w:t xml:space="preserve"> </w:t>
      </w:r>
      <w:r>
        <w:t>изучения учебных предметов опыт специфической для каждой предметной</w:t>
      </w:r>
      <w:r>
        <w:rPr>
          <w:spacing w:val="1"/>
        </w:rPr>
        <w:t xml:space="preserve"> </w:t>
      </w:r>
      <w:r>
        <w:t>области деятельности по получению нового знания, его преобразованию и</w:t>
      </w:r>
      <w:r>
        <w:rPr>
          <w:spacing w:val="1"/>
        </w:rPr>
        <w:t xml:space="preserve"> </w:t>
      </w:r>
      <w:r>
        <w:t>применению.</w:t>
      </w:r>
    </w:p>
    <w:p w:rsidR="00425C11" w:rsidRDefault="00425C11" w:rsidP="00425C11">
      <w:pPr>
        <w:pStyle w:val="a7"/>
        <w:ind w:left="102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включают:</w:t>
      </w:r>
    </w:p>
    <w:p w:rsidR="00425C11" w:rsidRDefault="00425C11" w:rsidP="00425C11">
      <w:pPr>
        <w:widowControl/>
        <w:autoSpaceDE/>
        <w:autoSpaceDN/>
        <w:sectPr w:rsidR="00425C11">
          <w:pgSz w:w="11910" w:h="16840"/>
          <w:pgMar w:top="1020" w:right="740" w:bottom="1200" w:left="1600" w:header="0" w:footer="920" w:gutter="0"/>
          <w:cols w:space="720"/>
        </w:sectPr>
      </w:pP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89" w:line="360" w:lineRule="auto"/>
        <w:ind w:left="821" w:right="105"/>
        <w:rPr>
          <w:sz w:val="28"/>
        </w:rPr>
      </w:pPr>
      <w:r>
        <w:rPr>
          <w:b/>
          <w:i/>
          <w:sz w:val="28"/>
        </w:rPr>
        <w:lastRenderedPageBreak/>
        <w:t xml:space="preserve">освоение базовых понятий и знаний </w:t>
      </w:r>
      <w:r>
        <w:rPr>
          <w:sz w:val="28"/>
        </w:rPr>
        <w:t>— налог, сбор, прямой налог,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косвенный налог, балансовые налоги, потоковые налоги,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 юридические лица, индивидуальные предприниматели,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налогообложения (объект налогообложения, налоговая база,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налоговая ставка, налоговый период), налоговая система, 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налоги, региональные налоги, местные налоги, налоговый мониторинг,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налогоплательщика</w:t>
      </w:r>
      <w:r>
        <w:rPr>
          <w:spacing w:val="1"/>
          <w:sz w:val="28"/>
        </w:rPr>
        <w:t xml:space="preserve"> </w:t>
      </w:r>
      <w:r>
        <w:rPr>
          <w:sz w:val="28"/>
        </w:rPr>
        <w:t>(ИНН),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налог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лиц,</w:t>
      </w:r>
      <w:r>
        <w:rPr>
          <w:spacing w:val="42"/>
          <w:sz w:val="28"/>
        </w:rPr>
        <w:t xml:space="preserve"> </w:t>
      </w:r>
      <w:r>
        <w:rPr>
          <w:sz w:val="28"/>
        </w:rPr>
        <w:t>транспортный</w:t>
      </w:r>
      <w:r>
        <w:rPr>
          <w:spacing w:val="-13"/>
          <w:sz w:val="28"/>
        </w:rPr>
        <w:t xml:space="preserve"> </w:t>
      </w:r>
      <w:r>
        <w:rPr>
          <w:sz w:val="28"/>
        </w:rPr>
        <w:t>налог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патентная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налогообложения,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упрощённая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сельскохозяйственный налог, налог на прибыль организаций, налог на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добавленную стоимость, акциз, налог на добычу полезных ископаемых,</w:t>
      </w:r>
      <w:r>
        <w:rPr>
          <w:spacing w:val="-67"/>
          <w:sz w:val="28"/>
        </w:rPr>
        <w:t xml:space="preserve"> </w:t>
      </w:r>
      <w:r>
        <w:rPr>
          <w:sz w:val="28"/>
        </w:rPr>
        <w:t>водный налог, налог на имущество организаций, транспортный налог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лиц,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земельный налог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425C11" w:rsidRDefault="00425C11" w:rsidP="00425C11">
      <w:pPr>
        <w:pStyle w:val="a7"/>
        <w:spacing w:before="2"/>
        <w:ind w:left="0"/>
        <w:rPr>
          <w:sz w:val="41"/>
        </w:rPr>
      </w:pP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" w:line="352" w:lineRule="auto"/>
        <w:ind w:left="821" w:right="10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умений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сервисами</w:t>
      </w:r>
      <w:r>
        <w:rPr>
          <w:spacing w:val="-1"/>
          <w:sz w:val="28"/>
        </w:rPr>
        <w:t xml:space="preserve"> </w:t>
      </w:r>
      <w:r>
        <w:rPr>
          <w:sz w:val="28"/>
        </w:rPr>
        <w:t>ФНС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2" w:line="360" w:lineRule="auto"/>
        <w:ind w:left="821" w:right="104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компетенций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налоговой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грамотности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для налогоплательщиков; искать необходимую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 кодексе с целью применения их для решения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ситуаций физических лиц;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 уплату 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(налога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лица,</w:t>
      </w:r>
      <w:r>
        <w:rPr>
          <w:spacing w:val="4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фонды)</w:t>
      </w:r>
    </w:p>
    <w:p w:rsidR="00425C11" w:rsidRDefault="00425C11" w:rsidP="00425C11">
      <w:pPr>
        <w:widowControl/>
        <w:autoSpaceDE/>
        <w:autoSpaceDN/>
        <w:spacing w:line="360" w:lineRule="auto"/>
        <w:rPr>
          <w:sz w:val="28"/>
        </w:rPr>
        <w:sectPr w:rsidR="00425C11">
          <w:pgSz w:w="11910" w:h="16840"/>
          <w:pgMar w:top="1020" w:right="740" w:bottom="1200" w:left="1600" w:header="0" w:footer="920" w:gutter="0"/>
          <w:cols w:space="720"/>
        </w:sectPr>
      </w:pPr>
    </w:p>
    <w:p w:rsidR="00425C11" w:rsidRDefault="00425C11" w:rsidP="00425C11">
      <w:pPr>
        <w:pStyle w:val="a7"/>
        <w:spacing w:before="67" w:line="360" w:lineRule="auto"/>
        <w:ind w:right="107"/>
        <w:jc w:val="both"/>
      </w:pPr>
      <w:r>
        <w:lastRenderedPageBreak/>
        <w:t>работодателем;</w:t>
      </w:r>
      <w:r>
        <w:rPr>
          <w:spacing w:val="-15"/>
        </w:rPr>
        <w:t xml:space="preserve"> </w:t>
      </w:r>
      <w:r>
        <w:t>готовить</w:t>
      </w:r>
      <w:r>
        <w:rPr>
          <w:spacing w:val="-15"/>
        </w:rPr>
        <w:t xml:space="preserve"> </w:t>
      </w:r>
      <w:r>
        <w:t>необходимый</w:t>
      </w:r>
      <w:r>
        <w:rPr>
          <w:spacing w:val="-16"/>
        </w:rPr>
        <w:t xml:space="preserve"> </w:t>
      </w:r>
      <w:r>
        <w:t>пакет</w:t>
      </w:r>
      <w:r>
        <w:rPr>
          <w:spacing w:val="-14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налоговых</w:t>
      </w:r>
      <w:r>
        <w:rPr>
          <w:spacing w:val="-68"/>
        </w:rPr>
        <w:t xml:space="preserve"> </w:t>
      </w:r>
      <w:r>
        <w:t>вычетов;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 xml:space="preserve">предпринимателей и </w:t>
      </w:r>
      <w:proofErr w:type="spellStart"/>
      <w:r>
        <w:t>самозанятых</w:t>
      </w:r>
      <w:proofErr w:type="spellEnd"/>
      <w:r>
        <w:t xml:space="preserve"> лиц; искать актуальные изменения в</w:t>
      </w:r>
      <w:r>
        <w:rPr>
          <w:spacing w:val="1"/>
        </w:rPr>
        <w:t xml:space="preserve"> </w:t>
      </w:r>
      <w:r>
        <w:t>Налоговом кодексе с целью применения их для решения конкретных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самозанятых</w:t>
      </w:r>
      <w:proofErr w:type="spellEnd"/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налоговую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будущем);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нормативных документах по вопросам налогообложения 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Налоговом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применения их для решения конкретных ситуаций в процессе ведения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налоговую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для бизнеса (в</w:t>
      </w:r>
      <w:r>
        <w:rPr>
          <w:spacing w:val="-2"/>
        </w:rPr>
        <w:t xml:space="preserve"> </w:t>
      </w:r>
      <w:r>
        <w:t>буду</w:t>
      </w:r>
      <w:bookmarkStart w:id="3" w:name="_bookmark5"/>
      <w:bookmarkEnd w:id="3"/>
      <w:r>
        <w:t>щем).</w:t>
      </w:r>
    </w:p>
    <w:p w:rsidR="00425C11" w:rsidRDefault="00425C11" w:rsidP="00425C11">
      <w:pPr>
        <w:pStyle w:val="a7"/>
        <w:spacing w:before="67" w:line="360" w:lineRule="auto"/>
        <w:ind w:right="107"/>
        <w:jc w:val="both"/>
      </w:pPr>
    </w:p>
    <w:p w:rsidR="00425C11" w:rsidRDefault="00425C11" w:rsidP="00425C11">
      <w:pPr>
        <w:pStyle w:val="2"/>
        <w:spacing w:before="72"/>
        <w:ind w:left="2735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425C11" w:rsidRDefault="00425C11" w:rsidP="00425C11">
      <w:pPr>
        <w:spacing w:before="158"/>
        <w:ind w:left="188" w:right="190"/>
        <w:jc w:val="center"/>
        <w:rPr>
          <w:b/>
          <w:sz w:val="28"/>
        </w:rPr>
      </w:pPr>
      <w:r>
        <w:rPr>
          <w:b/>
          <w:sz w:val="28"/>
        </w:rPr>
        <w:t>«Налоги и налоговая грамотность»</w:t>
      </w:r>
    </w:p>
    <w:p w:rsidR="00425C11" w:rsidRDefault="00425C11" w:rsidP="00425C11">
      <w:pPr>
        <w:pStyle w:val="a7"/>
        <w:spacing w:before="5"/>
        <w:ind w:left="0"/>
        <w:rPr>
          <w:b/>
          <w:sz w:val="25"/>
        </w:rPr>
      </w:pPr>
    </w:p>
    <w:p w:rsidR="00425C11" w:rsidRDefault="00425C11" w:rsidP="00425C11">
      <w:pPr>
        <w:ind w:left="102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История.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Теория.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Законодательство.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Администрирование</w:t>
      </w:r>
    </w:p>
    <w:p w:rsidR="00425C11" w:rsidRDefault="00425C11" w:rsidP="00425C11">
      <w:pPr>
        <w:pStyle w:val="2"/>
        <w:spacing w:before="168"/>
      </w:pPr>
      <w:r>
        <w:rPr>
          <w:u w:val="thick"/>
        </w:rPr>
        <w:t>Знание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понимание</w:t>
      </w:r>
    </w:p>
    <w:p w:rsidR="00425C11" w:rsidRDefault="00425C11" w:rsidP="00425C11">
      <w:pPr>
        <w:pStyle w:val="a7"/>
        <w:spacing w:before="155" w:line="360" w:lineRule="auto"/>
        <w:ind w:left="102" w:right="103"/>
        <w:jc w:val="both"/>
      </w:pPr>
      <w:r>
        <w:t>История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Балансовые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потоковые налоги. Налоговое законодательство. Элементы налогообложения.</w:t>
      </w:r>
      <w:r>
        <w:rPr>
          <w:spacing w:val="-67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ставки.</w:t>
      </w:r>
      <w:r>
        <w:rPr>
          <w:spacing w:val="1"/>
        </w:rPr>
        <w:t xml:space="preserve"> </w:t>
      </w:r>
      <w:r>
        <w:t>Трёхуровневая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бюджетов.</w:t>
      </w:r>
      <w:r>
        <w:rPr>
          <w:spacing w:val="-16"/>
        </w:rPr>
        <w:t xml:space="preserve"> </w:t>
      </w:r>
      <w:r>
        <w:t>Федеральная</w:t>
      </w:r>
      <w:r>
        <w:rPr>
          <w:spacing w:val="-15"/>
        </w:rPr>
        <w:t xml:space="preserve"> </w:t>
      </w:r>
      <w:r>
        <w:t>налоговая</w:t>
      </w:r>
      <w:r>
        <w:rPr>
          <w:spacing w:val="-17"/>
        </w:rPr>
        <w:t xml:space="preserve"> </w:t>
      </w:r>
      <w:r>
        <w:t>служба.</w:t>
      </w:r>
      <w:r>
        <w:rPr>
          <w:spacing w:val="-14"/>
        </w:rPr>
        <w:t xml:space="preserve"> </w:t>
      </w:r>
      <w:r>
        <w:t>Налоговый</w:t>
      </w:r>
      <w:r>
        <w:rPr>
          <w:spacing w:val="-14"/>
        </w:rPr>
        <w:t xml:space="preserve"> </w:t>
      </w:r>
      <w:r>
        <w:t>мониторинг.</w:t>
      </w:r>
      <w:r>
        <w:rPr>
          <w:spacing w:val="-14"/>
        </w:rPr>
        <w:t xml:space="preserve"> </w:t>
      </w:r>
      <w:r>
        <w:t>Цифровое</w:t>
      </w:r>
      <w:r>
        <w:rPr>
          <w:spacing w:val="-68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развитие ФНС.</w:t>
      </w:r>
    </w:p>
    <w:p w:rsidR="00425C11" w:rsidRDefault="00425C11" w:rsidP="00425C11">
      <w:pPr>
        <w:pStyle w:val="2"/>
        <w:spacing w:before="5"/>
      </w:pPr>
      <w:r>
        <w:rPr>
          <w:u w:val="thick"/>
        </w:rPr>
        <w:t>Способы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деятельности: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58" w:line="348" w:lineRule="auto"/>
        <w:ind w:left="821" w:right="110"/>
        <w:rPr>
          <w:sz w:val="28"/>
        </w:rPr>
      </w:pPr>
      <w:r>
        <w:rPr>
          <w:sz w:val="28"/>
        </w:rPr>
        <w:t>оценивать и анализировать значимость уплаты налогов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5" w:line="348" w:lineRule="auto"/>
        <w:ind w:left="821" w:right="10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бюджетов разных уровней;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6" w:line="352" w:lineRule="auto"/>
        <w:ind w:left="821" w:right="109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доходов;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8" w:line="352" w:lineRule="auto"/>
        <w:ind w:left="821" w:right="10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ФНС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налогоплательщиков.</w:t>
      </w:r>
    </w:p>
    <w:p w:rsidR="00425C11" w:rsidRDefault="00425C11" w:rsidP="00425C11">
      <w:pPr>
        <w:pStyle w:val="a7"/>
        <w:spacing w:before="6"/>
        <w:ind w:left="0"/>
        <w:rPr>
          <w:sz w:val="42"/>
        </w:rPr>
      </w:pPr>
    </w:p>
    <w:p w:rsidR="00425C11" w:rsidRDefault="00425C11" w:rsidP="00425C11">
      <w:pPr>
        <w:ind w:left="102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Налоги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лица</w:t>
      </w:r>
    </w:p>
    <w:p w:rsidR="00425C11" w:rsidRDefault="00425C11" w:rsidP="00425C11">
      <w:pPr>
        <w:pStyle w:val="2"/>
        <w:spacing w:before="168"/>
      </w:pPr>
      <w:r>
        <w:rPr>
          <w:u w:val="thick"/>
        </w:rPr>
        <w:t>Знание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понимание</w:t>
      </w:r>
    </w:p>
    <w:p w:rsidR="00425C11" w:rsidRDefault="00425C11" w:rsidP="00425C11">
      <w:pPr>
        <w:pStyle w:val="a7"/>
        <w:spacing w:before="156" w:line="360" w:lineRule="auto"/>
        <w:ind w:left="102" w:right="103"/>
        <w:jc w:val="both"/>
      </w:pPr>
      <w:r>
        <w:t>Налог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(АСК)</w:t>
      </w:r>
      <w:r>
        <w:rPr>
          <w:spacing w:val="-13"/>
        </w:rPr>
        <w:t xml:space="preserve"> </w:t>
      </w:r>
      <w:r>
        <w:t>ЗАГС.</w:t>
      </w:r>
      <w:r>
        <w:rPr>
          <w:spacing w:val="-12"/>
        </w:rPr>
        <w:t xml:space="preserve"> </w:t>
      </w:r>
      <w:r>
        <w:t>Идентификационный</w:t>
      </w:r>
      <w:r>
        <w:rPr>
          <w:spacing w:val="-11"/>
        </w:rPr>
        <w:t xml:space="preserve"> </w:t>
      </w:r>
      <w:r>
        <w:t>номер</w:t>
      </w:r>
      <w:r>
        <w:rPr>
          <w:spacing w:val="-11"/>
        </w:rPr>
        <w:t xml:space="preserve"> </w:t>
      </w:r>
      <w:r>
        <w:t>налогоплательщика.</w:t>
      </w:r>
      <w:r>
        <w:rPr>
          <w:spacing w:val="-12"/>
        </w:rPr>
        <w:t xml:space="preserve"> </w:t>
      </w:r>
      <w:r>
        <w:t>Серая</w:t>
      </w:r>
      <w:r>
        <w:rPr>
          <w:spacing w:val="-12"/>
        </w:rPr>
        <w:t xml:space="preserve"> </w:t>
      </w:r>
      <w:r>
        <w:t>зарплата</w:t>
      </w:r>
      <w:r>
        <w:rPr>
          <w:spacing w:val="-68"/>
        </w:rPr>
        <w:t xml:space="preserve"> </w:t>
      </w:r>
      <w:r>
        <w:t>и страховые взносы работодателя. Налог на имущество. Центр 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16"/>
        </w:rPr>
        <w:t xml:space="preserve"> </w:t>
      </w:r>
      <w:r>
        <w:t>Федеральной</w:t>
      </w:r>
      <w:r>
        <w:rPr>
          <w:spacing w:val="116"/>
        </w:rPr>
        <w:t xml:space="preserve"> </w:t>
      </w:r>
      <w:r>
        <w:t>налоговой</w:t>
      </w:r>
      <w:r>
        <w:rPr>
          <w:spacing w:val="118"/>
        </w:rPr>
        <w:t xml:space="preserve"> </w:t>
      </w:r>
      <w:r>
        <w:t>службы</w:t>
      </w:r>
      <w:r>
        <w:rPr>
          <w:spacing w:val="118"/>
        </w:rPr>
        <w:t xml:space="preserve"> </w:t>
      </w:r>
      <w:r>
        <w:t>(ЦОД</w:t>
      </w:r>
      <w:r>
        <w:rPr>
          <w:spacing w:val="118"/>
        </w:rPr>
        <w:t xml:space="preserve"> </w:t>
      </w:r>
      <w:r>
        <w:t>ФНС).</w:t>
      </w:r>
      <w:r>
        <w:rPr>
          <w:spacing w:val="114"/>
        </w:rPr>
        <w:t xml:space="preserve"> </w:t>
      </w:r>
      <w:r>
        <w:t>Личный</w:t>
      </w:r>
      <w:r>
        <w:rPr>
          <w:spacing w:val="118"/>
        </w:rPr>
        <w:t xml:space="preserve"> </w:t>
      </w:r>
      <w:r>
        <w:t>кабинет</w:t>
      </w:r>
    </w:p>
    <w:p w:rsidR="00425C11" w:rsidRDefault="00425C11" w:rsidP="00425C11">
      <w:pPr>
        <w:pStyle w:val="a7"/>
        <w:ind w:left="102"/>
        <w:jc w:val="both"/>
      </w:pPr>
      <w:r>
        <w:rPr>
          <w:spacing w:val="-1"/>
        </w:rPr>
        <w:t>физического</w:t>
      </w:r>
      <w:r>
        <w:rPr>
          <w:spacing w:val="-16"/>
        </w:rPr>
        <w:t xml:space="preserve"> </w:t>
      </w:r>
      <w:r>
        <w:t>лица.</w:t>
      </w:r>
      <w:r>
        <w:rPr>
          <w:spacing w:val="-17"/>
        </w:rPr>
        <w:t xml:space="preserve"> </w:t>
      </w:r>
      <w:r>
        <w:t>Земельный</w:t>
      </w:r>
      <w:r>
        <w:rPr>
          <w:spacing w:val="-17"/>
        </w:rPr>
        <w:t xml:space="preserve"> </w:t>
      </w:r>
      <w:r>
        <w:t>налог.</w:t>
      </w:r>
      <w:r>
        <w:rPr>
          <w:spacing w:val="-17"/>
        </w:rPr>
        <w:t xml:space="preserve"> </w:t>
      </w:r>
      <w:r>
        <w:t>Транспортный</w:t>
      </w:r>
      <w:r>
        <w:rPr>
          <w:spacing w:val="-16"/>
        </w:rPr>
        <w:t xml:space="preserve"> </w:t>
      </w:r>
      <w:r>
        <w:t>налог.</w:t>
      </w:r>
      <w:r>
        <w:rPr>
          <w:spacing w:val="-18"/>
        </w:rPr>
        <w:t xml:space="preserve"> </w:t>
      </w:r>
      <w:r>
        <w:t>Налоговые</w:t>
      </w:r>
      <w:r>
        <w:rPr>
          <w:spacing w:val="-16"/>
        </w:rPr>
        <w:t xml:space="preserve"> </w:t>
      </w:r>
      <w:r>
        <w:t>вычеты.</w:t>
      </w:r>
    </w:p>
    <w:p w:rsidR="00425C11" w:rsidRDefault="00425C11" w:rsidP="00425C11">
      <w:pPr>
        <w:jc w:val="both"/>
      </w:pPr>
    </w:p>
    <w:p w:rsidR="00425C11" w:rsidRDefault="00425C11" w:rsidP="00425C11">
      <w:pPr>
        <w:widowControl/>
        <w:autoSpaceDE/>
        <w:autoSpaceDN/>
        <w:sectPr w:rsidR="00425C11">
          <w:pgSz w:w="11910" w:h="16840"/>
          <w:pgMar w:top="1040" w:right="740" w:bottom="1200" w:left="1600" w:header="0" w:footer="920" w:gutter="0"/>
          <w:cols w:space="720"/>
        </w:sectPr>
      </w:pPr>
    </w:p>
    <w:p w:rsidR="00425C11" w:rsidRDefault="00425C11" w:rsidP="00425C11">
      <w:pPr>
        <w:pStyle w:val="2"/>
        <w:spacing w:before="77"/>
      </w:pPr>
      <w:r>
        <w:rPr>
          <w:u w:val="thick"/>
        </w:rPr>
        <w:lastRenderedPageBreak/>
        <w:t>Способы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деятельности: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  <w:tab w:val="left" w:pos="2289"/>
          <w:tab w:val="left" w:pos="3395"/>
          <w:tab w:val="left" w:pos="5097"/>
          <w:tab w:val="left" w:pos="5893"/>
          <w:tab w:val="left" w:pos="7440"/>
          <w:tab w:val="left" w:pos="8518"/>
        </w:tabs>
        <w:spacing w:before="157" w:line="348" w:lineRule="auto"/>
        <w:ind w:left="821" w:right="102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налоги</w:t>
      </w:r>
      <w:r>
        <w:rPr>
          <w:sz w:val="28"/>
        </w:rPr>
        <w:tab/>
        <w:t>физических</w:t>
      </w:r>
      <w:r>
        <w:rPr>
          <w:sz w:val="28"/>
        </w:rPr>
        <w:tab/>
        <w:t>лиц,</w:t>
      </w:r>
      <w:r>
        <w:rPr>
          <w:sz w:val="28"/>
        </w:rPr>
        <w:tab/>
        <w:t>налоговые</w:t>
      </w:r>
      <w:r>
        <w:rPr>
          <w:sz w:val="28"/>
        </w:rPr>
        <w:tab/>
        <w:t>ставки</w:t>
      </w:r>
      <w:r>
        <w:rPr>
          <w:sz w:val="28"/>
        </w:rPr>
        <w:tab/>
        <w:t>налогов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уплаты;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6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идентификационного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налогоплательщика;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58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серой</w:t>
      </w:r>
      <w:r>
        <w:rPr>
          <w:spacing w:val="-2"/>
          <w:sz w:val="28"/>
        </w:rPr>
        <w:t xml:space="preserve"> </w:t>
      </w:r>
      <w:r>
        <w:rPr>
          <w:sz w:val="28"/>
        </w:rPr>
        <w:t>зарплаты;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61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  <w:tab w:val="left" w:pos="2380"/>
          <w:tab w:val="left" w:pos="4047"/>
          <w:tab w:val="left" w:pos="5347"/>
          <w:tab w:val="left" w:pos="5743"/>
          <w:tab w:val="left" w:pos="6674"/>
          <w:tab w:val="left" w:pos="7803"/>
          <w:tab w:val="left" w:pos="9012"/>
        </w:tabs>
        <w:spacing w:before="161" w:line="348" w:lineRule="auto"/>
        <w:ind w:left="821" w:right="111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осознанные</w:t>
      </w:r>
      <w:r>
        <w:rPr>
          <w:sz w:val="28"/>
        </w:rPr>
        <w:tab/>
        <w:t>решения</w:t>
      </w:r>
      <w:r>
        <w:rPr>
          <w:sz w:val="28"/>
        </w:rPr>
        <w:tab/>
        <w:t>в</w:t>
      </w:r>
      <w:r>
        <w:rPr>
          <w:sz w:val="28"/>
        </w:rPr>
        <w:tab/>
        <w:t>части</w:t>
      </w:r>
      <w:r>
        <w:rPr>
          <w:sz w:val="28"/>
        </w:rPr>
        <w:tab/>
        <w:t>уплаты</w:t>
      </w:r>
      <w:r>
        <w:rPr>
          <w:sz w:val="28"/>
        </w:rPr>
        <w:tab/>
        <w:t>налогов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4" w:line="348" w:lineRule="auto"/>
        <w:ind w:left="821" w:right="104"/>
        <w:rPr>
          <w:sz w:val="28"/>
        </w:rPr>
      </w:pPr>
      <w:r>
        <w:rPr>
          <w:sz w:val="28"/>
        </w:rPr>
        <w:t>оценивать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осознавать,</w:t>
      </w:r>
      <w:r>
        <w:rPr>
          <w:spacing w:val="31"/>
          <w:sz w:val="28"/>
        </w:rPr>
        <w:t xml:space="preserve"> </w:t>
      </w:r>
      <w:r>
        <w:rPr>
          <w:sz w:val="28"/>
        </w:rPr>
        <w:t>что</w:t>
      </w:r>
      <w:r>
        <w:rPr>
          <w:spacing w:val="33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30"/>
          <w:sz w:val="28"/>
        </w:rPr>
        <w:t xml:space="preserve"> </w:t>
      </w:r>
      <w:r>
        <w:rPr>
          <w:sz w:val="28"/>
        </w:rPr>
        <w:t>вычеты</w:t>
      </w:r>
      <w:r>
        <w:rPr>
          <w:spacing w:val="41"/>
          <w:sz w:val="28"/>
        </w:rPr>
        <w:t xml:space="preserve"> </w:t>
      </w:r>
      <w:r>
        <w:rPr>
          <w:sz w:val="28"/>
        </w:rPr>
        <w:t>—</w:t>
      </w:r>
      <w:r>
        <w:rPr>
          <w:spacing w:val="32"/>
          <w:sz w:val="28"/>
        </w:rPr>
        <w:t xml:space="preserve"> </w:t>
      </w:r>
      <w:r>
        <w:rPr>
          <w:sz w:val="28"/>
        </w:rPr>
        <w:t>это</w:t>
      </w:r>
      <w:r>
        <w:rPr>
          <w:spacing w:val="3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 государством.</w:t>
      </w:r>
    </w:p>
    <w:p w:rsidR="00425C11" w:rsidRDefault="00425C11" w:rsidP="00425C11">
      <w:pPr>
        <w:pStyle w:val="a7"/>
        <w:spacing w:before="4"/>
        <w:ind w:left="0"/>
        <w:rPr>
          <w:sz w:val="43"/>
        </w:rPr>
      </w:pPr>
    </w:p>
    <w:p w:rsidR="00425C11" w:rsidRDefault="00425C11" w:rsidP="00425C11">
      <w:pPr>
        <w:ind w:left="102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Налоги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индивидуального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предпринимателя</w:t>
      </w:r>
    </w:p>
    <w:p w:rsidR="00425C11" w:rsidRDefault="00425C11" w:rsidP="00425C11">
      <w:pPr>
        <w:pStyle w:val="2"/>
        <w:spacing w:before="166"/>
      </w:pPr>
      <w:r>
        <w:rPr>
          <w:u w:val="thick"/>
        </w:rPr>
        <w:t>Знание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понимание</w:t>
      </w:r>
    </w:p>
    <w:p w:rsidR="00425C11" w:rsidRDefault="00425C11" w:rsidP="00425C11">
      <w:pPr>
        <w:pStyle w:val="a7"/>
        <w:spacing w:before="155" w:line="360" w:lineRule="auto"/>
        <w:ind w:left="102" w:right="103"/>
        <w:jc w:val="both"/>
      </w:pPr>
      <w:r>
        <w:t xml:space="preserve">Налог на профессиональный доход. </w:t>
      </w:r>
      <w:proofErr w:type="spellStart"/>
      <w:r>
        <w:t>Самозанятые</w:t>
      </w:r>
      <w:proofErr w:type="spellEnd"/>
      <w:r>
        <w:t>. Режимы налогообложения.</w:t>
      </w:r>
      <w:r>
        <w:rPr>
          <w:spacing w:val="-67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налог».</w:t>
      </w:r>
      <w:r>
        <w:rPr>
          <w:spacing w:val="1"/>
        </w:rPr>
        <w:t xml:space="preserve"> </w:t>
      </w:r>
      <w:r>
        <w:t>Онлайн-кассы.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предприниматели.</w:t>
      </w:r>
      <w:r>
        <w:rPr>
          <w:spacing w:val="-17"/>
        </w:rPr>
        <w:t xml:space="preserve"> </w:t>
      </w:r>
      <w:r>
        <w:t>Упрощённая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налогообложения.</w:t>
      </w:r>
      <w:r>
        <w:rPr>
          <w:spacing w:val="-15"/>
        </w:rPr>
        <w:t xml:space="preserve"> </w:t>
      </w:r>
      <w:r>
        <w:t>Патентная</w:t>
      </w:r>
      <w:r>
        <w:rPr>
          <w:spacing w:val="-13"/>
        </w:rPr>
        <w:t xml:space="preserve"> </w:t>
      </w:r>
      <w:r>
        <w:t>система</w:t>
      </w:r>
      <w:r>
        <w:rPr>
          <w:spacing w:val="-68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сельскохозяйственный</w:t>
      </w:r>
      <w:r>
        <w:rPr>
          <w:spacing w:val="1"/>
        </w:rPr>
        <w:t xml:space="preserve"> </w:t>
      </w:r>
      <w:r>
        <w:t>налог.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индивидуального предпринимательства.</w:t>
      </w:r>
    </w:p>
    <w:p w:rsidR="00425C11" w:rsidRDefault="00425C11" w:rsidP="00425C11">
      <w:pPr>
        <w:pStyle w:val="2"/>
        <w:spacing w:before="5"/>
      </w:pPr>
      <w:r>
        <w:rPr>
          <w:u w:val="thick"/>
        </w:rPr>
        <w:t>Способы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деятельности: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57" w:line="348" w:lineRule="auto"/>
        <w:ind w:left="821" w:right="112"/>
        <w:rPr>
          <w:sz w:val="28"/>
        </w:rPr>
      </w:pPr>
      <w:r>
        <w:rPr>
          <w:spacing w:val="-1"/>
          <w:sz w:val="28"/>
        </w:rPr>
        <w:t>формулировать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объяснять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для </w:t>
      </w:r>
      <w:proofErr w:type="spellStart"/>
      <w:r>
        <w:rPr>
          <w:sz w:val="28"/>
        </w:rPr>
        <w:t>самозанятых</w:t>
      </w:r>
      <w:proofErr w:type="spellEnd"/>
      <w:r>
        <w:rPr>
          <w:sz w:val="28"/>
        </w:rPr>
        <w:t>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  <w:tab w:val="left" w:pos="2460"/>
          <w:tab w:val="left" w:pos="3107"/>
          <w:tab w:val="left" w:pos="4824"/>
          <w:tab w:val="left" w:pos="7043"/>
          <w:tab w:val="left" w:pos="8394"/>
        </w:tabs>
        <w:spacing w:before="16" w:line="348" w:lineRule="auto"/>
        <w:ind w:left="821" w:right="109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оценивать</w:t>
      </w:r>
      <w:r>
        <w:rPr>
          <w:sz w:val="28"/>
        </w:rPr>
        <w:tab/>
        <w:t>преимущества</w:t>
      </w:r>
      <w:r>
        <w:rPr>
          <w:sz w:val="28"/>
        </w:rPr>
        <w:tab/>
        <w:t>разных</w:t>
      </w:r>
      <w:r>
        <w:rPr>
          <w:sz w:val="28"/>
        </w:rPr>
        <w:tab/>
        <w:t>режимов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налогообложения;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  <w:tab w:val="left" w:pos="3352"/>
          <w:tab w:val="left" w:pos="4936"/>
          <w:tab w:val="left" w:pos="7001"/>
          <w:tab w:val="left" w:pos="9309"/>
        </w:tabs>
        <w:spacing w:before="16" w:line="348" w:lineRule="auto"/>
        <w:ind w:left="821" w:right="104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способы</w:t>
      </w:r>
      <w:r>
        <w:rPr>
          <w:sz w:val="28"/>
        </w:rPr>
        <w:tab/>
        <w:t>регистрации</w:t>
      </w:r>
      <w:r>
        <w:rPr>
          <w:sz w:val="28"/>
        </w:rPr>
        <w:tab/>
      </w:r>
      <w:proofErr w:type="spellStart"/>
      <w:r>
        <w:rPr>
          <w:sz w:val="28"/>
        </w:rPr>
        <w:t>самозанятости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предпринимательства.</w:t>
      </w:r>
    </w:p>
    <w:p w:rsidR="00425C11" w:rsidRDefault="00425C11" w:rsidP="00425C11">
      <w:pPr>
        <w:pStyle w:val="a7"/>
        <w:spacing w:before="1"/>
        <w:ind w:left="0"/>
        <w:rPr>
          <w:sz w:val="43"/>
        </w:rPr>
      </w:pPr>
    </w:p>
    <w:p w:rsidR="00425C11" w:rsidRDefault="00425C11" w:rsidP="00425C11">
      <w:pPr>
        <w:spacing w:before="1"/>
        <w:ind w:left="102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Бизнес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налоги</w:t>
      </w:r>
    </w:p>
    <w:p w:rsidR="00425C11" w:rsidRDefault="00425C11" w:rsidP="00425C11">
      <w:pPr>
        <w:pStyle w:val="2"/>
        <w:spacing w:before="165"/>
      </w:pPr>
      <w:r>
        <w:rPr>
          <w:u w:val="thick"/>
        </w:rPr>
        <w:t>Знание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понимание</w:t>
      </w:r>
    </w:p>
    <w:p w:rsidR="00425C11" w:rsidRDefault="00425C11" w:rsidP="00425C11">
      <w:pPr>
        <w:widowControl/>
        <w:autoSpaceDE/>
        <w:autoSpaceDN/>
        <w:sectPr w:rsidR="00425C11">
          <w:pgSz w:w="11910" w:h="16840"/>
          <w:pgMar w:top="1520" w:right="740" w:bottom="1200" w:left="1600" w:header="0" w:footer="920" w:gutter="0"/>
          <w:cols w:space="720"/>
        </w:sectPr>
      </w:pPr>
    </w:p>
    <w:p w:rsidR="00425C11" w:rsidRDefault="00425C11" w:rsidP="00425C11">
      <w:pPr>
        <w:pStyle w:val="a7"/>
        <w:spacing w:before="67" w:line="360" w:lineRule="auto"/>
        <w:ind w:left="102" w:right="102"/>
        <w:jc w:val="both"/>
      </w:pPr>
      <w:r>
        <w:lastRenderedPageBreak/>
        <w:t>Государственная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инспекция.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Коммерческие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некоммерческие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rPr>
          <w:spacing w:val="-1"/>
        </w:rPr>
        <w:t>Идентификационный</w:t>
      </w:r>
      <w:r>
        <w:rPr>
          <w:spacing w:val="-13"/>
        </w:rPr>
        <w:t xml:space="preserve"> </w:t>
      </w:r>
      <w:r>
        <w:t>налоговый</w:t>
      </w:r>
      <w:r>
        <w:rPr>
          <w:spacing w:val="-16"/>
        </w:rPr>
        <w:t xml:space="preserve"> </w:t>
      </w:r>
      <w:r>
        <w:t>номер</w:t>
      </w:r>
      <w:r>
        <w:rPr>
          <w:spacing w:val="-15"/>
        </w:rPr>
        <w:t xml:space="preserve"> </w:t>
      </w:r>
      <w:r>
        <w:t>юридического</w:t>
      </w:r>
      <w:r>
        <w:rPr>
          <w:spacing w:val="-12"/>
        </w:rPr>
        <w:t xml:space="preserve"> </w:t>
      </w:r>
      <w:r>
        <w:t>лица.</w:t>
      </w:r>
      <w:r>
        <w:rPr>
          <w:spacing w:val="-17"/>
        </w:rPr>
        <w:t xml:space="preserve"> </w:t>
      </w:r>
      <w:r>
        <w:t>Налог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прибыль</w:t>
      </w:r>
      <w:r>
        <w:rPr>
          <w:spacing w:val="-68"/>
        </w:rPr>
        <w:t xml:space="preserve"> </w:t>
      </w:r>
      <w:r>
        <w:t>организаций. Налоговые проверки. Налог на добавленную стоимость. Акциз.</w:t>
      </w:r>
      <w:r>
        <w:rPr>
          <w:spacing w:val="1"/>
        </w:rPr>
        <w:t xml:space="preserve"> </w:t>
      </w:r>
      <w:r>
        <w:t>Налог на добычу полезных ископаемых. Водный налог. Налог на имущество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Транспортный</w:t>
      </w:r>
      <w:r>
        <w:rPr>
          <w:spacing w:val="1"/>
        </w:rPr>
        <w:t xml:space="preserve"> </w:t>
      </w:r>
      <w:r>
        <w:t>налог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налог</w:t>
      </w:r>
      <w:r>
        <w:rPr>
          <w:spacing w:val="1"/>
        </w:rPr>
        <w:t xml:space="preserve"> </w:t>
      </w:r>
      <w:r>
        <w:t>юридических лиц.</w:t>
      </w:r>
    </w:p>
    <w:p w:rsidR="00425C11" w:rsidRDefault="00425C11" w:rsidP="00425C11">
      <w:pPr>
        <w:pStyle w:val="a7"/>
        <w:spacing w:before="5"/>
        <w:ind w:left="0"/>
        <w:rPr>
          <w:sz w:val="42"/>
        </w:rPr>
      </w:pPr>
    </w:p>
    <w:p w:rsidR="00425C11" w:rsidRDefault="00425C11" w:rsidP="00425C11">
      <w:pPr>
        <w:pStyle w:val="2"/>
        <w:spacing w:before="1"/>
      </w:pPr>
      <w:r>
        <w:rPr>
          <w:u w:val="thick"/>
        </w:rPr>
        <w:t>Способы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деятельности: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60" w:line="348" w:lineRule="auto"/>
        <w:ind w:left="821" w:right="106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налогоплательщиком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 обязана платить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налоги;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73" w:line="348" w:lineRule="auto"/>
        <w:ind w:left="821" w:right="107"/>
        <w:rPr>
          <w:sz w:val="28"/>
        </w:rPr>
      </w:pPr>
      <w:r>
        <w:rPr>
          <w:sz w:val="28"/>
        </w:rPr>
        <w:t>оценивать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28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29"/>
          <w:sz w:val="28"/>
        </w:rPr>
        <w:t xml:space="preserve"> </w:t>
      </w:r>
      <w:r>
        <w:rPr>
          <w:sz w:val="28"/>
        </w:rPr>
        <w:t>онлайн-регистрации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-1"/>
          <w:sz w:val="28"/>
        </w:rPr>
        <w:t xml:space="preserve"> </w:t>
      </w:r>
      <w:r>
        <w:rPr>
          <w:sz w:val="28"/>
        </w:rPr>
        <w:t>ФНС;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</w:tabs>
        <w:spacing w:before="15"/>
        <w:ind w:hanging="361"/>
        <w:rPr>
          <w:sz w:val="28"/>
        </w:rPr>
      </w:pPr>
      <w:r>
        <w:rPr>
          <w:sz w:val="28"/>
        </w:rPr>
        <w:t>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бизнеса;</w:t>
      </w:r>
    </w:p>
    <w:p w:rsidR="00425C11" w:rsidRDefault="00425C11" w:rsidP="00425C11">
      <w:pPr>
        <w:pStyle w:val="a9"/>
        <w:numPr>
          <w:ilvl w:val="0"/>
          <w:numId w:val="2"/>
        </w:numPr>
        <w:tabs>
          <w:tab w:val="left" w:pos="822"/>
          <w:tab w:val="left" w:pos="2186"/>
          <w:tab w:val="left" w:pos="3491"/>
          <w:tab w:val="left" w:pos="4494"/>
          <w:tab w:val="left" w:pos="6200"/>
          <w:tab w:val="left" w:pos="6545"/>
          <w:tab w:val="left" w:pos="7528"/>
          <w:tab w:val="left" w:pos="7899"/>
        </w:tabs>
        <w:spacing w:before="161" w:line="348" w:lineRule="auto"/>
        <w:ind w:left="821" w:right="110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различия</w:t>
      </w:r>
      <w:r>
        <w:rPr>
          <w:sz w:val="28"/>
        </w:rPr>
        <w:tab/>
        <w:t>между</w:t>
      </w:r>
      <w:r>
        <w:rPr>
          <w:sz w:val="28"/>
        </w:rPr>
        <w:tab/>
        <w:t>компаниями</w:t>
      </w:r>
      <w:r>
        <w:rPr>
          <w:sz w:val="28"/>
        </w:rPr>
        <w:tab/>
        <w:t>с</w:t>
      </w:r>
      <w:r>
        <w:rPr>
          <w:sz w:val="28"/>
        </w:rPr>
        <w:tab/>
        <w:t>одним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несколькими</w:t>
      </w:r>
      <w:r>
        <w:rPr>
          <w:spacing w:val="-67"/>
          <w:sz w:val="28"/>
        </w:rPr>
        <w:t xml:space="preserve"> </w:t>
      </w:r>
    </w:p>
    <w:p w:rsidR="00425C11" w:rsidRDefault="00425C11" w:rsidP="00425C11">
      <w:pPr>
        <w:pStyle w:val="a9"/>
        <w:tabs>
          <w:tab w:val="left" w:pos="822"/>
          <w:tab w:val="left" w:pos="2186"/>
          <w:tab w:val="left" w:pos="3491"/>
          <w:tab w:val="left" w:pos="4494"/>
          <w:tab w:val="left" w:pos="6200"/>
          <w:tab w:val="left" w:pos="6545"/>
          <w:tab w:val="left" w:pos="7528"/>
          <w:tab w:val="left" w:pos="7899"/>
        </w:tabs>
        <w:spacing w:before="161" w:line="348" w:lineRule="auto"/>
        <w:ind w:right="110" w:firstLine="0"/>
        <w:rPr>
          <w:sz w:val="28"/>
        </w:rPr>
      </w:pPr>
      <w:r>
        <w:rPr>
          <w:sz w:val="28"/>
        </w:rPr>
        <w:t>учредителями,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возможности.</w:t>
      </w:r>
    </w:p>
    <w:p w:rsidR="00425C11" w:rsidRDefault="00425C11" w:rsidP="00425C11">
      <w:pPr>
        <w:widowControl/>
        <w:autoSpaceDE/>
        <w:spacing w:line="276" w:lineRule="auto"/>
        <w:ind w:left="120"/>
        <w:rPr>
          <w:rFonts w:eastAsiaTheme="minorHAnsi"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</w:rPr>
        <w:t xml:space="preserve">ТЕМАТИЧЕСКОЕ ПЛАНИРОВАНИЕ </w:t>
      </w:r>
    </w:p>
    <w:p w:rsidR="00425C11" w:rsidRDefault="00425C11" w:rsidP="00425C11">
      <w:pPr>
        <w:widowControl/>
        <w:autoSpaceDE/>
        <w:spacing w:line="276" w:lineRule="auto"/>
        <w:ind w:left="120"/>
        <w:rPr>
          <w:rFonts w:eastAsiaTheme="minorHAnsi"/>
          <w:sz w:val="28"/>
          <w:szCs w:val="28"/>
          <w:lang w:val="en-US"/>
        </w:rPr>
      </w:pPr>
      <w:r>
        <w:rPr>
          <w:rFonts w:eastAsiaTheme="minorHAnsi"/>
          <w:b/>
          <w:color w:val="000000"/>
          <w:sz w:val="28"/>
          <w:szCs w:val="28"/>
        </w:rPr>
        <w:t xml:space="preserve"> </w:t>
      </w:r>
      <w:r>
        <w:rPr>
          <w:rFonts w:eastAsiaTheme="minorHAnsi"/>
          <w:b/>
          <w:color w:val="000000"/>
          <w:sz w:val="28"/>
          <w:szCs w:val="28"/>
          <w:lang w:val="en-US"/>
        </w:rPr>
        <w:t xml:space="preserve">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8"/>
        <w:gridCol w:w="73"/>
        <w:gridCol w:w="108"/>
        <w:gridCol w:w="2384"/>
        <w:gridCol w:w="933"/>
        <w:gridCol w:w="1837"/>
        <w:gridCol w:w="108"/>
        <w:gridCol w:w="225"/>
        <w:gridCol w:w="8268"/>
      </w:tblGrid>
      <w:tr w:rsidR="00425C11" w:rsidTr="00425C11">
        <w:trPr>
          <w:trHeight w:val="144"/>
        </w:trPr>
        <w:tc>
          <w:tcPr>
            <w:tcW w:w="6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№ п/п </w:t>
            </w:r>
          </w:p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</w:p>
        </w:tc>
        <w:tc>
          <w:tcPr>
            <w:tcW w:w="252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разделов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тем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программы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rPr>
                <w:rFonts w:eastAsia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78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Электронные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цифровые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образовательные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ресурсы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</w:p>
        </w:tc>
      </w:tr>
      <w:tr w:rsidR="00425C11" w:rsidTr="00425C11">
        <w:trPr>
          <w:trHeight w:val="144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autoSpaceDN/>
              <w:spacing w:line="256" w:lineRule="auto"/>
              <w:rPr>
                <w:rFonts w:eastAsiaTheme="minorHAns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autoSpaceDN/>
              <w:spacing w:line="256" w:lineRule="auto"/>
              <w:rPr>
                <w:rFonts w:eastAsiaTheme="minorHAnsi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Всего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Контрольные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работы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autoSpaceDN/>
              <w:spacing w:line="256" w:lineRule="auto"/>
              <w:rPr>
                <w:rFonts w:eastAsiaTheme="minorHAnsi"/>
                <w:sz w:val="28"/>
                <w:szCs w:val="28"/>
                <w:lang w:val="en-US"/>
              </w:rPr>
            </w:pPr>
          </w:p>
        </w:tc>
      </w:tr>
      <w:tr w:rsidR="00425C11" w:rsidTr="00425C11">
        <w:trPr>
          <w:trHeight w:val="144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История.Теория.Законодательство</w:t>
            </w:r>
            <w:proofErr w:type="spellEnd"/>
          </w:p>
        </w:tc>
      </w:tr>
      <w:tr w:rsidR="00425C11" w:rsidTr="00425C11">
        <w:trPr>
          <w:trHeight w:val="144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Раздел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 1.</w:t>
            </w: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Администрирование</w:t>
            </w:r>
            <w:proofErr w:type="spellEnd"/>
          </w:p>
        </w:tc>
      </w:tr>
      <w:tr w:rsidR="00425C11" w:rsidRPr="00425C11" w:rsidTr="00425C11">
        <w:trPr>
          <w:trHeight w:val="144"/>
        </w:trPr>
        <w:tc>
          <w:tcPr>
            <w:tcW w:w="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1.1</w:t>
            </w:r>
          </w:p>
        </w:tc>
        <w:tc>
          <w:tcPr>
            <w:tcW w:w="2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История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и теория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налогообложения</w:t>
            </w:r>
            <w:proofErr w:type="spellEnd"/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2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https://videouroki.net/video/14-nalogovoe-pravo.html</w:t>
            </w:r>
          </w:p>
        </w:tc>
      </w:tr>
      <w:tr w:rsidR="00425C11" w:rsidRPr="00425C11" w:rsidTr="00425C11">
        <w:trPr>
          <w:trHeight w:val="144"/>
        </w:trPr>
        <w:tc>
          <w:tcPr>
            <w:tcW w:w="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1.2</w:t>
            </w:r>
          </w:p>
        </w:tc>
        <w:tc>
          <w:tcPr>
            <w:tcW w:w="2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Администрирование в налоговой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</w:rPr>
              <w:t>сфере.Федеральная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</w:rPr>
              <w:t xml:space="preserve"> налоговая служба в России (ФНС)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2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https://videouroki.net/video/15-nalogovye-organy.html?ysclid=lmfw4cj48d8829736</w:t>
            </w:r>
          </w:p>
        </w:tc>
      </w:tr>
      <w:tr w:rsidR="00425C11" w:rsidTr="00425C11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Итого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5C11" w:rsidRDefault="00425C11">
            <w:pPr>
              <w:widowControl/>
              <w:autoSpaceDE/>
              <w:spacing w:after="200" w:line="276" w:lineRule="auto"/>
              <w:rPr>
                <w:rFonts w:eastAsiaTheme="minorHAnsi"/>
                <w:sz w:val="28"/>
                <w:szCs w:val="28"/>
                <w:lang w:val="en-US"/>
              </w:rPr>
            </w:pPr>
          </w:p>
        </w:tc>
      </w:tr>
      <w:tr w:rsidR="00425C11" w:rsidTr="00425C11">
        <w:trPr>
          <w:trHeight w:val="144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Раздел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 2.</w:t>
            </w: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Налоги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физического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val="en-US"/>
              </w:rPr>
              <w:t>лица</w:t>
            </w:r>
            <w:proofErr w:type="spellEnd"/>
          </w:p>
        </w:tc>
      </w:tr>
      <w:tr w:rsidR="00425C11" w:rsidRPr="00425C11" w:rsidTr="00425C11">
        <w:trPr>
          <w:trHeight w:val="144"/>
        </w:trPr>
        <w:tc>
          <w:tcPr>
            <w:tcW w:w="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2.1</w:t>
            </w:r>
          </w:p>
        </w:tc>
        <w:tc>
          <w:tcPr>
            <w:tcW w:w="2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Серая зарплата и страховые взносы работодателя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https://www.banki.ru/news/daytheme/?id=10986580&amp;ysclid=lmfw5t1sdf489807344</w:t>
            </w:r>
          </w:p>
        </w:tc>
      </w:tr>
      <w:tr w:rsidR="00425C11" w:rsidRPr="00425C11" w:rsidTr="00425C11">
        <w:trPr>
          <w:trHeight w:val="144"/>
        </w:trPr>
        <w:tc>
          <w:tcPr>
            <w:tcW w:w="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2.2</w:t>
            </w:r>
          </w:p>
        </w:tc>
        <w:tc>
          <w:tcPr>
            <w:tcW w:w="2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Дома, квартиры, дача- налог на имущество (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</w:rPr>
              <w:t>НИфл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https://videouroki.net/video/19-nalogi-s-fizicheskih-lic.html?ysclid=lmfw7bdgot281066753</w:t>
            </w:r>
          </w:p>
        </w:tc>
      </w:tr>
      <w:tr w:rsidR="00425C11" w:rsidRPr="00425C11" w:rsidTr="00425C11">
        <w:trPr>
          <w:trHeight w:val="144"/>
        </w:trPr>
        <w:tc>
          <w:tcPr>
            <w:tcW w:w="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2.3</w:t>
            </w:r>
          </w:p>
        </w:tc>
        <w:tc>
          <w:tcPr>
            <w:tcW w:w="2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Земельные участки-налог на землю (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ЗИфл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https://videouroki.net/video/19-nalogi-s-fizicheskih-lic.html?ysclid=lmfw7bdgot281066753</w:t>
            </w:r>
          </w:p>
        </w:tc>
      </w:tr>
      <w:tr w:rsidR="00425C11" w:rsidRPr="00425C11" w:rsidTr="00425C11">
        <w:trPr>
          <w:trHeight w:val="144"/>
        </w:trPr>
        <w:tc>
          <w:tcPr>
            <w:tcW w:w="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lastRenderedPageBreak/>
              <w:t>2.4</w:t>
            </w:r>
          </w:p>
        </w:tc>
        <w:tc>
          <w:tcPr>
            <w:tcW w:w="2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Автомобиль-земельный налог (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</w:rPr>
              <w:t>ТНфл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https://videouroki.net/video/19-nalogi-s-fizicheskih-lic.html?ysclid=lmfw7bdgot281066753</w:t>
            </w:r>
          </w:p>
        </w:tc>
      </w:tr>
      <w:tr w:rsidR="00425C11" w:rsidRPr="00425C11" w:rsidTr="00425C11">
        <w:trPr>
          <w:trHeight w:val="144"/>
        </w:trPr>
        <w:tc>
          <w:tcPr>
            <w:tcW w:w="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2.5</w:t>
            </w:r>
          </w:p>
        </w:tc>
        <w:tc>
          <w:tcPr>
            <w:tcW w:w="2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Налоговый вычет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2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https://videouroki.net/video/19-nalogi-s-fizicheskih-lic.html?ysclid=lmfw7bdgot281066753</w:t>
            </w:r>
          </w:p>
        </w:tc>
      </w:tr>
      <w:tr w:rsidR="00425C11" w:rsidTr="00425C11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Итого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425C11" w:rsidTr="00425C11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Раздел 3. Бизнес и налоги.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27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https</w:t>
            </w:r>
            <w:r>
              <w:rPr>
                <w:rFonts w:eastAsiaTheme="minorHAnsi"/>
                <w:sz w:val="28"/>
                <w:szCs w:val="28"/>
              </w:rPr>
              <w:t>://</w:t>
            </w:r>
            <w:proofErr w:type="spellStart"/>
            <w:r>
              <w:rPr>
                <w:rFonts w:eastAsiaTheme="minorHAnsi"/>
                <w:sz w:val="28"/>
                <w:szCs w:val="28"/>
                <w:lang w:val="en-US"/>
              </w:rPr>
              <w:t>videouroki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  <w:lang w:val="en-US"/>
              </w:rPr>
              <w:t>net</w:t>
            </w:r>
            <w:r>
              <w:rPr>
                <w:rFonts w:eastAsiaTheme="minorHAnsi"/>
                <w:sz w:val="28"/>
                <w:szCs w:val="28"/>
              </w:rPr>
              <w:t>/</w:t>
            </w:r>
            <w:r>
              <w:rPr>
                <w:rFonts w:eastAsiaTheme="minorHAnsi"/>
                <w:sz w:val="28"/>
                <w:szCs w:val="28"/>
                <w:lang w:val="en-US"/>
              </w:rPr>
              <w:t>video</w:t>
            </w:r>
            <w:r>
              <w:rPr>
                <w:rFonts w:eastAsiaTheme="minorHAnsi"/>
                <w:sz w:val="28"/>
                <w:szCs w:val="28"/>
              </w:rPr>
              <w:t>/19-</w:t>
            </w:r>
            <w:proofErr w:type="spellStart"/>
            <w:r>
              <w:rPr>
                <w:rFonts w:eastAsiaTheme="minorHAnsi"/>
                <w:sz w:val="28"/>
                <w:szCs w:val="28"/>
                <w:lang w:val="en-US"/>
              </w:rPr>
              <w:t>nalogi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-</w:t>
            </w:r>
            <w:r>
              <w:rPr>
                <w:rFonts w:eastAsiaTheme="minorHAnsi"/>
                <w:sz w:val="28"/>
                <w:szCs w:val="28"/>
                <w:lang w:val="en-US"/>
              </w:rPr>
              <w:t>s</w:t>
            </w:r>
            <w:r>
              <w:rPr>
                <w:rFonts w:eastAsiaTheme="minorHAnsi"/>
                <w:sz w:val="28"/>
                <w:szCs w:val="28"/>
              </w:rPr>
              <w:t>-</w:t>
            </w:r>
            <w:proofErr w:type="spellStart"/>
            <w:r>
              <w:rPr>
                <w:rFonts w:eastAsiaTheme="minorHAnsi"/>
                <w:sz w:val="28"/>
                <w:szCs w:val="28"/>
                <w:lang w:val="en-US"/>
              </w:rPr>
              <w:t>fizicheskih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-</w:t>
            </w:r>
            <w:proofErr w:type="spellStart"/>
            <w:r>
              <w:rPr>
                <w:rFonts w:eastAsiaTheme="minorHAnsi"/>
                <w:sz w:val="28"/>
                <w:szCs w:val="28"/>
                <w:lang w:val="en-US"/>
              </w:rPr>
              <w:t>lic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  <w:lang w:val="en-US"/>
              </w:rPr>
              <w:t>html</w:t>
            </w:r>
            <w:r>
              <w:rPr>
                <w:rFonts w:eastAsiaTheme="minorHAnsi"/>
                <w:sz w:val="28"/>
                <w:szCs w:val="28"/>
              </w:rPr>
              <w:t>?</w:t>
            </w:r>
            <w:proofErr w:type="spellStart"/>
            <w:r>
              <w:rPr>
                <w:rFonts w:eastAsiaTheme="minorHAnsi"/>
                <w:sz w:val="28"/>
                <w:szCs w:val="28"/>
                <w:lang w:val="en-US"/>
              </w:rPr>
              <w:t>ysclid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=</w:t>
            </w:r>
            <w:proofErr w:type="spellStart"/>
            <w:r>
              <w:rPr>
                <w:rFonts w:eastAsiaTheme="minorHAnsi"/>
                <w:sz w:val="28"/>
                <w:szCs w:val="28"/>
                <w:lang w:val="en-US"/>
              </w:rPr>
              <w:t>lmfw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7</w:t>
            </w:r>
            <w:proofErr w:type="spellStart"/>
            <w:r>
              <w:rPr>
                <w:rFonts w:eastAsiaTheme="minorHAnsi"/>
                <w:sz w:val="28"/>
                <w:szCs w:val="28"/>
                <w:lang w:val="en-US"/>
              </w:rPr>
              <w:t>bdgot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281066753</w:t>
            </w:r>
          </w:p>
        </w:tc>
      </w:tr>
      <w:tr w:rsidR="00425C11" w:rsidTr="00425C11">
        <w:trPr>
          <w:trHeight w:val="1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5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Налог на профессиональный доход (НПД)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27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https://videouroki.net/video/19-nalogi-s-fizicheskih-lic.html?ysclid=lmfw7bdgot281066753</w:t>
            </w:r>
          </w:p>
        </w:tc>
      </w:tr>
      <w:tr w:rsidR="00425C11" w:rsidTr="00425C11">
        <w:trPr>
          <w:trHeight w:val="1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5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Начни своё дело. Зарегистрируй бизнес.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</w:t>
            </w:r>
            <w:bookmarkStart w:id="4" w:name="_GoBack"/>
            <w:bookmarkEnd w:id="4"/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27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https://videouroki.net/video/19-nalogi-s-fizicheskih-lic.html?ysclid=lmfw7bdgot281066753</w:t>
            </w:r>
          </w:p>
        </w:tc>
      </w:tr>
      <w:tr w:rsidR="00425C11" w:rsidTr="00425C11">
        <w:trPr>
          <w:trHeight w:val="1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5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Компания получила прибыль. Платим налог на прибыль организации(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</w:rPr>
              <w:t>НПо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27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https://videouroki.net/video/19-nalogi-s-fizicheskih-lic.html?ysclid=lmfw7bdgot281066753</w:t>
            </w:r>
          </w:p>
        </w:tc>
      </w:tr>
      <w:tr w:rsidR="00425C11" w:rsidTr="00425C11">
        <w:trPr>
          <w:trHeight w:val="1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5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Продаём, добавляем </w:t>
            </w:r>
            <w:r>
              <w:rPr>
                <w:rFonts w:eastAsiaTheme="minorHAnsi"/>
                <w:color w:val="000000"/>
                <w:sz w:val="28"/>
                <w:szCs w:val="28"/>
              </w:rPr>
              <w:lastRenderedPageBreak/>
              <w:t>стоимость. Платим налог на добавленную стоимость (НДС).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27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https://videouroki.net/video/19-nalogi-s-fizicheskih-lic.html?ysclid=lmfw7bdgot281066753</w:t>
            </w:r>
          </w:p>
        </w:tc>
      </w:tr>
      <w:tr w:rsidR="00425C11" w:rsidTr="00425C11">
        <w:trPr>
          <w:trHeight w:val="144"/>
        </w:trPr>
        <w:tc>
          <w:tcPr>
            <w:tcW w:w="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Кто платит акцизы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25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https://videouroki.net/video/19-nalogi-s-fizicheskih-lic.html?ysclid=lmfw7bdgot281066753</w:t>
            </w:r>
          </w:p>
        </w:tc>
      </w:tr>
      <w:tr w:rsidR="00425C11" w:rsidTr="00425C11">
        <w:trPr>
          <w:trHeight w:val="144"/>
        </w:trPr>
        <w:tc>
          <w:tcPr>
            <w:tcW w:w="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Налогообложение добычи полезных ископаемых (НДПИ)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25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https://videouroki.net/video/19-nalogi-s-fizicheskih-lic.html?ysclid=lmfw7bdgot281066753</w:t>
            </w:r>
          </w:p>
        </w:tc>
      </w:tr>
      <w:tr w:rsidR="00425C11" w:rsidTr="00425C11">
        <w:trPr>
          <w:trHeight w:val="144"/>
        </w:trPr>
        <w:tc>
          <w:tcPr>
            <w:tcW w:w="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Водный налог (ВН)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25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https://videouroki.net/video/19-nalogi-s-fizicheskih-lic.html?ysclid=lmfw7bdgot281066753</w:t>
            </w:r>
          </w:p>
        </w:tc>
      </w:tr>
      <w:tr w:rsidR="00425C11" w:rsidTr="00425C11">
        <w:trPr>
          <w:trHeight w:val="144"/>
        </w:trPr>
        <w:tc>
          <w:tcPr>
            <w:tcW w:w="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Налог на имущество организаций (НИ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</w:rPr>
              <w:t>юл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25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https://videouroki.net/video/19-nalogi-s-fizicheskih-lic.html?ysclid=lmfw7bdgot281066753</w:t>
            </w:r>
          </w:p>
        </w:tc>
      </w:tr>
      <w:tr w:rsidR="00425C11" w:rsidTr="00425C11">
        <w:trPr>
          <w:trHeight w:val="144"/>
        </w:trPr>
        <w:tc>
          <w:tcPr>
            <w:tcW w:w="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Транспортный налог для юридических лиц (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</w:rPr>
              <w:t>ТНфл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25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https://videouroki.net/video/19-nalogi-s-fizicheskih-lic.html?ysclid=lmfw7bdgot281066753</w:t>
            </w:r>
          </w:p>
        </w:tc>
      </w:tr>
      <w:tr w:rsidR="00425C11" w:rsidTr="00425C11">
        <w:trPr>
          <w:trHeight w:val="144"/>
        </w:trPr>
        <w:tc>
          <w:tcPr>
            <w:tcW w:w="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Земельный налог для юридических лиц (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</w:rPr>
              <w:t>ЗМюл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https://videouroki.net/video/19-nalogi-s-fizicheskih-lic.html?ysclid=lmfw7bdgot281066753</w:t>
            </w:r>
          </w:p>
        </w:tc>
      </w:tr>
      <w:tr w:rsidR="00425C11" w:rsidTr="00425C11">
        <w:trPr>
          <w:trHeight w:val="144"/>
        </w:trPr>
        <w:tc>
          <w:tcPr>
            <w:tcW w:w="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Общее количество часов по программе: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line="276" w:lineRule="auto"/>
              <w:ind w:left="135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5C11" w:rsidRDefault="00425C11">
            <w:pPr>
              <w:widowControl/>
              <w:autoSpaceDE/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25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5C11" w:rsidRDefault="00425C11">
            <w:pPr>
              <w:widowControl/>
              <w:autoSpaceDE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425C11" w:rsidRDefault="00425C11" w:rsidP="00425C11">
      <w:pPr>
        <w:pStyle w:val="a9"/>
        <w:tabs>
          <w:tab w:val="left" w:pos="822"/>
          <w:tab w:val="left" w:pos="2186"/>
          <w:tab w:val="left" w:pos="3491"/>
          <w:tab w:val="left" w:pos="4494"/>
          <w:tab w:val="left" w:pos="6200"/>
          <w:tab w:val="left" w:pos="6545"/>
          <w:tab w:val="left" w:pos="7528"/>
          <w:tab w:val="left" w:pos="7899"/>
        </w:tabs>
        <w:spacing w:before="161" w:line="348" w:lineRule="auto"/>
        <w:ind w:right="110" w:firstLine="0"/>
        <w:rPr>
          <w:sz w:val="28"/>
        </w:rPr>
      </w:pPr>
    </w:p>
    <w:p w:rsidR="00425C11" w:rsidRDefault="00425C11" w:rsidP="00425C11">
      <w:pPr>
        <w:pStyle w:val="a9"/>
        <w:tabs>
          <w:tab w:val="left" w:pos="822"/>
          <w:tab w:val="left" w:pos="2186"/>
          <w:tab w:val="left" w:pos="3491"/>
          <w:tab w:val="left" w:pos="4494"/>
          <w:tab w:val="left" w:pos="6200"/>
          <w:tab w:val="left" w:pos="6545"/>
          <w:tab w:val="left" w:pos="7528"/>
          <w:tab w:val="left" w:pos="7899"/>
        </w:tabs>
        <w:spacing w:before="161" w:line="348" w:lineRule="auto"/>
        <w:ind w:right="110" w:firstLine="0"/>
        <w:rPr>
          <w:sz w:val="28"/>
        </w:rPr>
      </w:pPr>
    </w:p>
    <w:p w:rsidR="00425C11" w:rsidRDefault="00425C11" w:rsidP="00425C11">
      <w:pPr>
        <w:ind w:left="119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425C11" w:rsidRDefault="00425C11" w:rsidP="00425C11">
      <w:pPr>
        <w:ind w:left="119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425C11" w:rsidRDefault="00425C11" w:rsidP="00425C11"/>
    <w:p w:rsidR="00425C11" w:rsidRDefault="00425C11" w:rsidP="00425C11"/>
    <w:p w:rsidR="00425C11" w:rsidRDefault="00425C11" w:rsidP="00425C11"/>
    <w:p w:rsidR="00425C11" w:rsidRDefault="00425C11" w:rsidP="00425C11">
      <w:pPr>
        <w:ind w:left="119"/>
        <w:rPr>
          <w:b/>
          <w:color w:val="000000"/>
          <w:sz w:val="28"/>
        </w:rPr>
      </w:pPr>
      <w:bookmarkStart w:id="5" w:name="_bookmark8"/>
      <w:bookmarkEnd w:id="5"/>
      <w:r>
        <w:rPr>
          <w:b/>
          <w:color w:val="000000"/>
          <w:sz w:val="28"/>
        </w:rPr>
        <w:t>МЕТОДИЧЕСКИЕ МАТЕРИАЛЫ ДЛЯ УЧИТЕЛЯ</w:t>
      </w:r>
    </w:p>
    <w:p w:rsidR="00425C11" w:rsidRDefault="00425C11" w:rsidP="00425C11">
      <w:pPr>
        <w:ind w:left="119"/>
        <w:rPr>
          <w:b/>
          <w:color w:val="000000"/>
          <w:sz w:val="28"/>
        </w:rPr>
      </w:pPr>
    </w:p>
    <w:p w:rsidR="00425C11" w:rsidRDefault="00425C11" w:rsidP="00425C11">
      <w:pPr>
        <w:ind w:left="119"/>
        <w:rPr>
          <w:b/>
          <w:color w:val="000000"/>
          <w:sz w:val="28"/>
        </w:rPr>
      </w:pPr>
    </w:p>
    <w:p w:rsidR="00425C11" w:rsidRDefault="00425C11" w:rsidP="00425C11">
      <w:pPr>
        <w:ind w:left="119"/>
        <w:rPr>
          <w:b/>
          <w:color w:val="000000"/>
          <w:sz w:val="28"/>
        </w:rPr>
      </w:pPr>
    </w:p>
    <w:p w:rsidR="00425C11" w:rsidRDefault="00425C11" w:rsidP="00425C11">
      <w:pPr>
        <w:ind w:left="119"/>
      </w:pPr>
    </w:p>
    <w:p w:rsidR="00425C11" w:rsidRDefault="00425C11" w:rsidP="00425C11">
      <w:pPr>
        <w:ind w:left="119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425C11" w:rsidRDefault="00425C11" w:rsidP="00425C11">
      <w:pPr>
        <w:pStyle w:val="2"/>
        <w:spacing w:before="74"/>
        <w:ind w:left="0" w:right="190"/>
      </w:pPr>
      <w:r>
        <w:rPr>
          <w:color w:val="000000"/>
        </w:rPr>
        <w:t>​</w:t>
      </w:r>
      <w:r>
        <w:rPr>
          <w:color w:val="333333"/>
        </w:rPr>
        <w:t>​‌</w:t>
      </w:r>
    </w:p>
    <w:p w:rsidR="00425C11" w:rsidRDefault="00425C11" w:rsidP="00425C11">
      <w:pPr>
        <w:pStyle w:val="a7"/>
        <w:spacing w:before="5"/>
        <w:ind w:left="0"/>
        <w:rPr>
          <w:b/>
          <w:sz w:val="39"/>
        </w:rPr>
      </w:pPr>
    </w:p>
    <w:p w:rsidR="00425C11" w:rsidRDefault="00425C11" w:rsidP="00425C11">
      <w:pPr>
        <w:pStyle w:val="a7"/>
        <w:spacing w:line="360" w:lineRule="auto"/>
        <w:ind w:left="102" w:right="664"/>
      </w:pPr>
      <w:r>
        <w:t xml:space="preserve">Официальный сайт Федеральной налоговой службы: </w:t>
      </w:r>
      <w:hyperlink r:id="rId5" w:history="1">
        <w:r>
          <w:rPr>
            <w:rStyle w:val="aa"/>
          </w:rPr>
          <w:t>https://www.nalog.ru</w:t>
        </w:r>
      </w:hyperlink>
      <w:r>
        <w:rPr>
          <w:color w:val="0000FF"/>
          <w:spacing w:val="-67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сервисы Федеральной налоговой</w:t>
      </w:r>
      <w:r>
        <w:rPr>
          <w:spacing w:val="-1"/>
        </w:rPr>
        <w:t xml:space="preserve"> </w:t>
      </w:r>
      <w:r>
        <w:t>службы:</w:t>
      </w:r>
    </w:p>
    <w:p w:rsidR="00425C11" w:rsidRDefault="00425C11" w:rsidP="00425C11">
      <w:pPr>
        <w:pStyle w:val="a9"/>
        <w:numPr>
          <w:ilvl w:val="0"/>
          <w:numId w:val="4"/>
        </w:numPr>
        <w:tabs>
          <w:tab w:val="left" w:pos="822"/>
          <w:tab w:val="left" w:pos="2210"/>
          <w:tab w:val="left" w:pos="3578"/>
          <w:tab w:val="left" w:pos="6358"/>
          <w:tab w:val="left" w:pos="7188"/>
          <w:tab w:val="left" w:pos="9016"/>
        </w:tabs>
        <w:spacing w:line="360" w:lineRule="auto"/>
        <w:ind w:left="821" w:right="109"/>
        <w:rPr>
          <w:sz w:val="28"/>
        </w:rPr>
      </w:pPr>
      <w:r>
        <w:rPr>
          <w:sz w:val="28"/>
        </w:rPr>
        <w:lastRenderedPageBreak/>
        <w:t>Личный</w:t>
      </w:r>
      <w:r>
        <w:rPr>
          <w:sz w:val="28"/>
        </w:rPr>
        <w:tab/>
        <w:t>кабинет</w:t>
      </w:r>
      <w:r>
        <w:rPr>
          <w:sz w:val="28"/>
        </w:rPr>
        <w:tab/>
        <w:t>налогоплательщика</w:t>
      </w:r>
      <w:r>
        <w:rPr>
          <w:sz w:val="28"/>
        </w:rPr>
        <w:tab/>
        <w:t>для</w:t>
      </w:r>
      <w:r>
        <w:rPr>
          <w:sz w:val="28"/>
        </w:rPr>
        <w:tab/>
        <w:t>физических</w:t>
      </w:r>
      <w:r>
        <w:rPr>
          <w:sz w:val="28"/>
        </w:rPr>
        <w:tab/>
      </w:r>
      <w:r>
        <w:rPr>
          <w:spacing w:val="-1"/>
          <w:sz w:val="28"/>
        </w:rPr>
        <w:t>лиц</w:t>
      </w:r>
      <w:r>
        <w:rPr>
          <w:color w:val="0000FF"/>
          <w:spacing w:val="-67"/>
          <w:sz w:val="28"/>
        </w:rPr>
        <w:t xml:space="preserve"> </w:t>
      </w:r>
      <w:hyperlink r:id="rId6" w:history="1">
        <w:r>
          <w:rPr>
            <w:rStyle w:val="aa"/>
            <w:sz w:val="28"/>
          </w:rPr>
          <w:t>https://lkfl2.nalog.ru/lkfl/login</w:t>
        </w:r>
      </w:hyperlink>
    </w:p>
    <w:p w:rsidR="00425C11" w:rsidRDefault="00425C11" w:rsidP="00425C11">
      <w:pPr>
        <w:pStyle w:val="a9"/>
        <w:numPr>
          <w:ilvl w:val="0"/>
          <w:numId w:val="4"/>
        </w:numPr>
        <w:tabs>
          <w:tab w:val="left" w:pos="822"/>
          <w:tab w:val="left" w:pos="2270"/>
          <w:tab w:val="left" w:pos="3697"/>
          <w:tab w:val="left" w:pos="6538"/>
          <w:tab w:val="left" w:pos="7428"/>
        </w:tabs>
        <w:spacing w:before="1" w:line="360" w:lineRule="auto"/>
        <w:ind w:left="821" w:right="112"/>
        <w:rPr>
          <w:sz w:val="28"/>
        </w:rPr>
      </w:pPr>
      <w:r>
        <w:rPr>
          <w:sz w:val="28"/>
        </w:rPr>
        <w:t>Личный</w:t>
      </w:r>
      <w:r>
        <w:rPr>
          <w:sz w:val="28"/>
        </w:rPr>
        <w:tab/>
        <w:t>кабинет</w:t>
      </w:r>
      <w:r>
        <w:rPr>
          <w:sz w:val="28"/>
        </w:rPr>
        <w:tab/>
        <w:t>налогоплательщика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color w:val="0000FF"/>
          <w:spacing w:val="-2"/>
          <w:sz w:val="28"/>
        </w:rPr>
        <w:t xml:space="preserve"> </w:t>
      </w:r>
      <w:hyperlink r:id="rId7" w:history="1">
        <w:r>
          <w:rPr>
            <w:rStyle w:val="aa"/>
            <w:sz w:val="28"/>
          </w:rPr>
          <w:t>https://lkip2.nalog.ru/</w:t>
        </w:r>
      </w:hyperlink>
    </w:p>
    <w:p w:rsidR="00425C11" w:rsidRDefault="00425C11" w:rsidP="00425C11">
      <w:pPr>
        <w:pStyle w:val="a9"/>
        <w:numPr>
          <w:ilvl w:val="0"/>
          <w:numId w:val="4"/>
        </w:numPr>
        <w:tabs>
          <w:tab w:val="left" w:pos="822"/>
          <w:tab w:val="left" w:pos="2169"/>
          <w:tab w:val="left" w:pos="3496"/>
          <w:tab w:val="left" w:pos="6237"/>
          <w:tab w:val="left" w:pos="7029"/>
          <w:tab w:val="left" w:pos="9015"/>
        </w:tabs>
        <w:spacing w:line="360" w:lineRule="auto"/>
        <w:ind w:left="821" w:right="110"/>
        <w:rPr>
          <w:sz w:val="28"/>
        </w:rPr>
      </w:pPr>
      <w:r>
        <w:rPr>
          <w:sz w:val="28"/>
        </w:rPr>
        <w:t>Личный</w:t>
      </w:r>
      <w:r>
        <w:rPr>
          <w:sz w:val="28"/>
        </w:rPr>
        <w:tab/>
        <w:t>кабинет</w:t>
      </w:r>
      <w:r>
        <w:rPr>
          <w:sz w:val="28"/>
        </w:rPr>
        <w:tab/>
        <w:t>налогоплательщика</w:t>
      </w:r>
      <w:r>
        <w:rPr>
          <w:sz w:val="28"/>
        </w:rPr>
        <w:tab/>
        <w:t>для</w:t>
      </w:r>
      <w:r>
        <w:rPr>
          <w:sz w:val="28"/>
        </w:rPr>
        <w:tab/>
        <w:t>юридических</w:t>
      </w:r>
      <w:r>
        <w:rPr>
          <w:sz w:val="28"/>
        </w:rPr>
        <w:tab/>
      </w:r>
      <w:r>
        <w:rPr>
          <w:spacing w:val="-1"/>
          <w:sz w:val="28"/>
        </w:rPr>
        <w:t>лиц</w:t>
      </w:r>
      <w:r>
        <w:rPr>
          <w:color w:val="0000FF"/>
          <w:spacing w:val="-67"/>
          <w:sz w:val="28"/>
        </w:rPr>
        <w:t xml:space="preserve"> </w:t>
      </w:r>
      <w:hyperlink r:id="rId8" w:history="1">
        <w:r>
          <w:rPr>
            <w:rStyle w:val="aa"/>
            <w:sz w:val="28"/>
          </w:rPr>
          <w:t>http://lkul.nalog.ru/</w:t>
        </w:r>
      </w:hyperlink>
    </w:p>
    <w:p w:rsidR="00425C11" w:rsidRDefault="00425C11" w:rsidP="00425C11">
      <w:pPr>
        <w:pStyle w:val="a9"/>
        <w:numPr>
          <w:ilvl w:val="0"/>
          <w:numId w:val="4"/>
        </w:numPr>
        <w:tabs>
          <w:tab w:val="left" w:pos="822"/>
        </w:tabs>
        <w:spacing w:line="360" w:lineRule="auto"/>
        <w:ind w:left="821" w:right="113"/>
        <w:rPr>
          <w:sz w:val="28"/>
        </w:rPr>
      </w:pPr>
      <w:r>
        <w:rPr>
          <w:sz w:val="28"/>
        </w:rPr>
        <w:t>Государственная</w:t>
      </w:r>
      <w:r>
        <w:rPr>
          <w:spacing w:val="37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3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лиц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color w:val="0000FF"/>
          <w:spacing w:val="-2"/>
          <w:sz w:val="28"/>
        </w:rPr>
        <w:t xml:space="preserve"> </w:t>
      </w:r>
      <w:hyperlink r:id="rId9" w:history="1">
        <w:r>
          <w:rPr>
            <w:rStyle w:val="aa"/>
            <w:sz w:val="28"/>
          </w:rPr>
          <w:t>https://service.nalog.ru/gosreg/</w:t>
        </w:r>
      </w:hyperlink>
    </w:p>
    <w:p w:rsidR="00425C11" w:rsidRDefault="00425C11" w:rsidP="00425C11">
      <w:pPr>
        <w:pStyle w:val="a9"/>
        <w:numPr>
          <w:ilvl w:val="0"/>
          <w:numId w:val="4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Создай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бизнес</w:t>
      </w:r>
      <w:r>
        <w:rPr>
          <w:color w:val="0000FF"/>
          <w:spacing w:val="-6"/>
          <w:sz w:val="28"/>
        </w:rPr>
        <w:t xml:space="preserve"> </w:t>
      </w:r>
      <w:hyperlink r:id="rId10" w:history="1">
        <w:r>
          <w:rPr>
            <w:rStyle w:val="aa"/>
            <w:sz w:val="28"/>
          </w:rPr>
          <w:t>https://www.nalog.ru/create_business/</w:t>
        </w:r>
      </w:hyperlink>
    </w:p>
    <w:p w:rsidR="00425C11" w:rsidRDefault="00425C11" w:rsidP="00425C11">
      <w:pPr>
        <w:pStyle w:val="a9"/>
        <w:numPr>
          <w:ilvl w:val="0"/>
          <w:numId w:val="4"/>
        </w:numPr>
        <w:tabs>
          <w:tab w:val="left" w:pos="822"/>
          <w:tab w:val="left" w:pos="2458"/>
          <w:tab w:val="left" w:pos="3100"/>
          <w:tab w:val="left" w:pos="5808"/>
          <w:tab w:val="left" w:pos="6912"/>
          <w:tab w:val="left" w:pos="9018"/>
        </w:tabs>
        <w:spacing w:before="161" w:line="360" w:lineRule="auto"/>
        <w:ind w:left="821" w:right="107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недействительных</w:t>
      </w:r>
      <w:r>
        <w:rPr>
          <w:sz w:val="28"/>
        </w:rPr>
        <w:tab/>
        <w:t>ИНН</w:t>
      </w:r>
      <w:r>
        <w:rPr>
          <w:sz w:val="28"/>
        </w:rPr>
        <w:tab/>
        <w:t>юридических</w:t>
      </w:r>
      <w:r>
        <w:rPr>
          <w:sz w:val="28"/>
        </w:rPr>
        <w:tab/>
      </w:r>
      <w:r>
        <w:rPr>
          <w:spacing w:val="-1"/>
          <w:sz w:val="28"/>
        </w:rPr>
        <w:t>лиц</w:t>
      </w:r>
      <w:r>
        <w:rPr>
          <w:color w:val="0000FF"/>
          <w:spacing w:val="-67"/>
          <w:sz w:val="28"/>
        </w:rPr>
        <w:t xml:space="preserve"> </w:t>
      </w:r>
      <w:hyperlink r:id="rId11" w:history="1">
        <w:r>
          <w:rPr>
            <w:rStyle w:val="aa"/>
            <w:sz w:val="28"/>
          </w:rPr>
          <w:t>https://service.nalog.ru/invalid-inn-ul.html</w:t>
        </w:r>
      </w:hyperlink>
    </w:p>
    <w:p w:rsidR="00425C11" w:rsidRDefault="00425C11" w:rsidP="00425C11">
      <w:pPr>
        <w:pStyle w:val="a9"/>
        <w:numPr>
          <w:ilvl w:val="0"/>
          <w:numId w:val="4"/>
        </w:numPr>
        <w:tabs>
          <w:tab w:val="left" w:pos="822"/>
        </w:tabs>
        <w:spacing w:line="317" w:lineRule="exact"/>
        <w:ind w:hanging="361"/>
        <w:rPr>
          <w:sz w:val="28"/>
        </w:rPr>
      </w:pPr>
      <w:r>
        <w:rPr>
          <w:sz w:val="28"/>
        </w:rPr>
        <w:t>Проверь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контрагента</w:t>
      </w:r>
      <w:r>
        <w:rPr>
          <w:color w:val="0000FF"/>
          <w:spacing w:val="-6"/>
          <w:sz w:val="28"/>
        </w:rPr>
        <w:t xml:space="preserve"> </w:t>
      </w:r>
      <w:hyperlink r:id="rId12" w:history="1">
        <w:r>
          <w:rPr>
            <w:rStyle w:val="aa"/>
            <w:sz w:val="28"/>
          </w:rPr>
          <w:t>https://egrul.nalog.ru/index.html</w:t>
        </w:r>
      </w:hyperlink>
    </w:p>
    <w:p w:rsidR="00425C11" w:rsidRDefault="00425C11" w:rsidP="00425C11">
      <w:pPr>
        <w:pStyle w:val="a9"/>
        <w:numPr>
          <w:ilvl w:val="0"/>
          <w:numId w:val="4"/>
        </w:numPr>
        <w:tabs>
          <w:tab w:val="left" w:pos="822"/>
          <w:tab w:val="left" w:pos="2594"/>
          <w:tab w:val="left" w:pos="4511"/>
          <w:tab w:val="left" w:pos="5234"/>
          <w:tab w:val="left" w:pos="6467"/>
          <w:tab w:val="left" w:pos="8664"/>
        </w:tabs>
        <w:spacing w:before="160" w:line="360" w:lineRule="auto"/>
        <w:ind w:left="821" w:right="106"/>
        <w:rPr>
          <w:sz w:val="28"/>
        </w:rPr>
      </w:pPr>
      <w:r>
        <w:rPr>
          <w:sz w:val="28"/>
        </w:rPr>
        <w:t>Налоговый</w:t>
      </w:r>
      <w:r>
        <w:rPr>
          <w:sz w:val="28"/>
        </w:rPr>
        <w:tab/>
        <w:t>калькулятор</w:t>
      </w:r>
      <w:r>
        <w:rPr>
          <w:sz w:val="28"/>
        </w:rPr>
        <w:tab/>
        <w:t>—</w:t>
      </w:r>
      <w:r>
        <w:rPr>
          <w:sz w:val="28"/>
        </w:rPr>
        <w:tab/>
        <w:t>Расчёт</w:t>
      </w:r>
      <w:r>
        <w:rPr>
          <w:sz w:val="28"/>
        </w:rPr>
        <w:tab/>
        <w:t>транспортного</w:t>
      </w:r>
      <w:r>
        <w:rPr>
          <w:sz w:val="28"/>
        </w:rPr>
        <w:tab/>
      </w:r>
      <w:r>
        <w:rPr>
          <w:spacing w:val="-1"/>
          <w:sz w:val="28"/>
        </w:rPr>
        <w:t>налога</w:t>
      </w:r>
      <w:r>
        <w:rPr>
          <w:color w:val="0000FF"/>
          <w:spacing w:val="-67"/>
          <w:sz w:val="28"/>
        </w:rPr>
        <w:t xml:space="preserve"> </w:t>
      </w:r>
      <w:hyperlink r:id="rId13" w:history="1">
        <w:r>
          <w:rPr>
            <w:rStyle w:val="aa"/>
            <w:sz w:val="28"/>
          </w:rPr>
          <w:t>https://www.nalog.ru/rn77/service/calc_transport/</w:t>
        </w:r>
      </w:hyperlink>
    </w:p>
    <w:p w:rsidR="00425C11" w:rsidRDefault="00425C11" w:rsidP="00425C11">
      <w:pPr>
        <w:pStyle w:val="a7"/>
        <w:spacing w:line="321" w:lineRule="exact"/>
        <w:ind w:left="102"/>
      </w:pPr>
      <w:r>
        <w:t>Порталы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государством:</w:t>
      </w:r>
    </w:p>
    <w:p w:rsidR="00425C11" w:rsidRDefault="00425C11" w:rsidP="00425C11">
      <w:pPr>
        <w:pStyle w:val="a9"/>
        <w:numPr>
          <w:ilvl w:val="0"/>
          <w:numId w:val="6"/>
        </w:numPr>
        <w:tabs>
          <w:tab w:val="left" w:pos="822"/>
        </w:tabs>
        <w:spacing w:before="163"/>
        <w:ind w:hanging="361"/>
        <w:rPr>
          <w:sz w:val="28"/>
        </w:rPr>
      </w:pPr>
      <w:r>
        <w:rPr>
          <w:sz w:val="28"/>
        </w:rPr>
        <w:t>Пенсионный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фонд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4"/>
          <w:sz w:val="28"/>
        </w:rPr>
        <w:t xml:space="preserve"> </w:t>
      </w:r>
      <w:hyperlink r:id="rId14" w:history="1">
        <w:r>
          <w:rPr>
            <w:rStyle w:val="aa"/>
            <w:sz w:val="28"/>
          </w:rPr>
          <w:t>http://www.pfrf.ru/</w:t>
        </w:r>
      </w:hyperlink>
    </w:p>
    <w:p w:rsidR="00425C11" w:rsidRDefault="00425C11" w:rsidP="00425C11">
      <w:pPr>
        <w:pStyle w:val="a9"/>
        <w:numPr>
          <w:ilvl w:val="0"/>
          <w:numId w:val="6"/>
        </w:numPr>
        <w:tabs>
          <w:tab w:val="left" w:pos="822"/>
        </w:tabs>
        <w:spacing w:before="160"/>
        <w:ind w:hanging="361"/>
        <w:rPr>
          <w:color w:val="4471C4"/>
          <w:sz w:val="28"/>
        </w:rPr>
      </w:pPr>
      <w:r>
        <w:rPr>
          <w:sz w:val="28"/>
        </w:rPr>
        <w:t>Фонд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страхования</w:t>
      </w:r>
      <w:r>
        <w:rPr>
          <w:color w:val="4471C4"/>
          <w:sz w:val="28"/>
        </w:rPr>
        <w:t>:</w:t>
      </w:r>
      <w:r>
        <w:rPr>
          <w:color w:val="0000FF"/>
          <w:spacing w:val="-7"/>
          <w:sz w:val="28"/>
        </w:rPr>
        <w:t xml:space="preserve"> </w:t>
      </w:r>
      <w:hyperlink r:id="rId15" w:history="1">
        <w:r>
          <w:rPr>
            <w:rStyle w:val="aa"/>
            <w:sz w:val="28"/>
          </w:rPr>
          <w:t>https://fss.ru/</w:t>
        </w:r>
      </w:hyperlink>
    </w:p>
    <w:p w:rsidR="00425C11" w:rsidRDefault="00425C11" w:rsidP="00425C11">
      <w:pPr>
        <w:pStyle w:val="a9"/>
        <w:numPr>
          <w:ilvl w:val="0"/>
          <w:numId w:val="6"/>
        </w:numPr>
        <w:tabs>
          <w:tab w:val="left" w:pos="822"/>
          <w:tab w:val="left" w:pos="2484"/>
          <w:tab w:val="left" w:pos="5197"/>
          <w:tab w:val="left" w:pos="7902"/>
        </w:tabs>
        <w:spacing w:before="161" w:line="360" w:lineRule="auto"/>
        <w:ind w:left="821" w:right="111"/>
        <w:rPr>
          <w:sz w:val="28"/>
        </w:rPr>
      </w:pPr>
      <w:r>
        <w:rPr>
          <w:sz w:val="28"/>
        </w:rPr>
        <w:t>Фонд</w:t>
      </w:r>
      <w:r>
        <w:rPr>
          <w:sz w:val="28"/>
        </w:rPr>
        <w:tab/>
        <w:t>обязательного</w:t>
      </w:r>
      <w:r>
        <w:rPr>
          <w:sz w:val="28"/>
        </w:rPr>
        <w:tab/>
        <w:t>медицинского</w:t>
      </w:r>
      <w:r>
        <w:rPr>
          <w:sz w:val="28"/>
        </w:rPr>
        <w:tab/>
      </w:r>
      <w:r>
        <w:rPr>
          <w:spacing w:val="-1"/>
          <w:sz w:val="28"/>
        </w:rPr>
        <w:t>страхования:</w:t>
      </w:r>
      <w:r>
        <w:rPr>
          <w:color w:val="0000FF"/>
          <w:spacing w:val="-67"/>
          <w:sz w:val="28"/>
        </w:rPr>
        <w:t xml:space="preserve"> </w:t>
      </w:r>
      <w:hyperlink r:id="rId16" w:history="1">
        <w:r>
          <w:rPr>
            <w:rStyle w:val="aa"/>
            <w:sz w:val="28"/>
          </w:rPr>
          <w:t>http://www.ffoms.gov.ru/</w:t>
        </w:r>
      </w:hyperlink>
    </w:p>
    <w:p w:rsidR="00425C11" w:rsidRDefault="00425C11" w:rsidP="00425C11">
      <w:pPr>
        <w:pStyle w:val="a9"/>
        <w:numPr>
          <w:ilvl w:val="0"/>
          <w:numId w:val="6"/>
        </w:numPr>
        <w:tabs>
          <w:tab w:val="left" w:pos="822"/>
        </w:tabs>
        <w:spacing w:before="1"/>
        <w:ind w:left="821" w:right="307"/>
        <w:rPr>
          <w:sz w:val="28"/>
        </w:rPr>
      </w:pPr>
      <w:r>
        <w:rPr>
          <w:sz w:val="28"/>
        </w:rPr>
        <w:t>Официальный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(Росстат)</w:t>
      </w:r>
      <w:r>
        <w:rPr>
          <w:color w:val="0000FF"/>
          <w:spacing w:val="-1"/>
          <w:sz w:val="28"/>
        </w:rPr>
        <w:t xml:space="preserve"> </w:t>
      </w:r>
      <w:hyperlink r:id="rId17" w:history="1">
        <w:r>
          <w:rPr>
            <w:rStyle w:val="aa"/>
            <w:sz w:val="28"/>
          </w:rPr>
          <w:t>http://www.gks.ru</w:t>
        </w:r>
      </w:hyperlink>
    </w:p>
    <w:p w:rsidR="00071C8E" w:rsidRDefault="00071C8E"/>
    <w:sectPr w:rsidR="00071C8E" w:rsidSect="00425C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67CD"/>
    <w:multiLevelType w:val="hybridMultilevel"/>
    <w:tmpl w:val="DA9C50E0"/>
    <w:lvl w:ilvl="0" w:tplc="2696C334">
      <w:start w:val="1"/>
      <w:numFmt w:val="decimal"/>
      <w:lvlText w:val="%1."/>
      <w:lvlJc w:val="left"/>
      <w:pPr>
        <w:ind w:left="822" w:hanging="360"/>
      </w:pPr>
      <w:rPr>
        <w:spacing w:val="0"/>
        <w:w w:val="100"/>
        <w:lang w:val="ru-RU" w:eastAsia="en-US" w:bidi="ar-SA"/>
      </w:rPr>
    </w:lvl>
    <w:lvl w:ilvl="1" w:tplc="2F82170C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7C566E98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331C3212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67ACA61C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00F073B0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A54CD12C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2206C67A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C9F8D1DC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abstractNum w:abstractNumId="1" w15:restartNumberingAfterBreak="0">
    <w:nsid w:val="32ED71D4"/>
    <w:multiLevelType w:val="hybridMultilevel"/>
    <w:tmpl w:val="66181274"/>
    <w:lvl w:ilvl="0" w:tplc="4E5EFB6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2455D6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734ED05E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28408D34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99CEE89A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161EE76C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B87E3068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7A92B46A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FBCE9376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abstractNum w:abstractNumId="2" w15:restartNumberingAfterBreak="0">
    <w:nsid w:val="437C3C03"/>
    <w:multiLevelType w:val="hybridMultilevel"/>
    <w:tmpl w:val="0230539C"/>
    <w:lvl w:ilvl="0" w:tplc="1304E9A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DA68F6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1C9281FE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51C8F6C8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DB9ED3BA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FE385D40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CC66FAD8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DB887C20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5F2238F4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E"/>
    <w:rsid w:val="00071C8E"/>
    <w:rsid w:val="00425C11"/>
    <w:rsid w:val="00A6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32AD"/>
  <w15:chartTrackingRefBased/>
  <w15:docId w15:val="{1A8E3FC2-259E-4D9E-848F-D5F7879E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5C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25C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425C11"/>
    <w:pPr>
      <w:ind w:left="10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425C11"/>
    <w:pPr>
      <w:ind w:left="10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425C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425C1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msonormal0">
    <w:name w:val="msonormal"/>
    <w:basedOn w:val="a"/>
    <w:rsid w:val="00425C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25C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5C11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425C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5C11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425C11"/>
    <w:pPr>
      <w:ind w:left="821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425C1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425C11"/>
    <w:pPr>
      <w:ind w:left="821" w:hanging="360"/>
    </w:pPr>
  </w:style>
  <w:style w:type="character" w:styleId="aa">
    <w:name w:val="Hyperlink"/>
    <w:basedOn w:val="a0"/>
    <w:uiPriority w:val="99"/>
    <w:semiHidden/>
    <w:unhideWhenUsed/>
    <w:rsid w:val="00425C1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25C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ul.nalog.ru/" TargetMode="External"/><Relationship Id="rId13" Type="http://schemas.openxmlformats.org/officeDocument/2006/relationships/hyperlink" Target="https://www.nalog.ru/rn77/service/calc_transpor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ip2.nalog.ru/" TargetMode="External"/><Relationship Id="rId12" Type="http://schemas.openxmlformats.org/officeDocument/2006/relationships/hyperlink" Target="https://egrul.nalog.ru/index.html" TargetMode="External"/><Relationship Id="rId17" Type="http://schemas.openxmlformats.org/officeDocument/2006/relationships/hyperlink" Target="http://www.gk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foms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11" Type="http://schemas.openxmlformats.org/officeDocument/2006/relationships/hyperlink" Target="https://service.nalog.ru/invalid-inn-ul.html" TargetMode="External"/><Relationship Id="rId5" Type="http://schemas.openxmlformats.org/officeDocument/2006/relationships/hyperlink" Target="https://www.nalog.ru/" TargetMode="External"/><Relationship Id="rId15" Type="http://schemas.openxmlformats.org/officeDocument/2006/relationships/hyperlink" Target="https://fss.ru/" TargetMode="External"/><Relationship Id="rId10" Type="http://schemas.openxmlformats.org/officeDocument/2006/relationships/hyperlink" Target="https://www.nalog.ru/create_busines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rvice.nalog.ru/gosreg/" TargetMode="External"/><Relationship Id="rId14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3391</Words>
  <Characters>19332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2023-10-19T06:44:00Z</dcterms:created>
  <dcterms:modified xsi:type="dcterms:W3CDTF">2023-10-19T06:49:00Z</dcterms:modified>
</cp:coreProperties>
</file>